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CE" w:rsidRDefault="00054ECE" w:rsidP="00D00F0F">
      <w:pPr>
        <w:pStyle w:val="Style5"/>
        <w:widowControl/>
        <w:tabs>
          <w:tab w:val="left" w:pos="8364"/>
        </w:tabs>
        <w:spacing w:line="240" w:lineRule="auto"/>
        <w:ind w:left="9356" w:right="-3"/>
        <w:jc w:val="left"/>
        <w:outlineLvl w:val="0"/>
        <w:rPr>
          <w:b/>
          <w:sz w:val="28"/>
          <w:szCs w:val="28"/>
          <w:lang w:val="uk-UA"/>
        </w:rPr>
      </w:pPr>
      <w:r>
        <w:rPr>
          <w:lang w:val="uk-UA"/>
        </w:rPr>
        <w:t>Додаток 7</w:t>
      </w:r>
    </w:p>
    <w:p w:rsidR="00A86BB7" w:rsidRPr="00BC17A9" w:rsidRDefault="00A86BB7" w:rsidP="00D00F0F">
      <w:pPr>
        <w:pStyle w:val="Style5"/>
        <w:widowControl/>
        <w:tabs>
          <w:tab w:val="left" w:pos="8364"/>
        </w:tabs>
        <w:spacing w:line="240" w:lineRule="auto"/>
        <w:ind w:left="9356" w:right="-3"/>
        <w:jc w:val="left"/>
        <w:outlineLvl w:val="0"/>
        <w:rPr>
          <w:b/>
          <w:sz w:val="28"/>
          <w:szCs w:val="28"/>
          <w:lang w:val="uk-UA"/>
        </w:rPr>
      </w:pPr>
      <w:r w:rsidRPr="00BC17A9">
        <w:rPr>
          <w:b/>
          <w:sz w:val="28"/>
          <w:szCs w:val="28"/>
          <w:lang w:val="uk-UA"/>
        </w:rPr>
        <w:t>ЗАТВЕРДЖЕНО</w:t>
      </w:r>
    </w:p>
    <w:p w:rsidR="00A86BB7" w:rsidRPr="00BC17A9" w:rsidRDefault="00A86BB7" w:rsidP="00D00F0F">
      <w:pPr>
        <w:pStyle w:val="Style5"/>
        <w:widowControl/>
        <w:spacing w:line="240" w:lineRule="auto"/>
        <w:ind w:left="9356" w:right="-3"/>
        <w:jc w:val="left"/>
        <w:outlineLvl w:val="0"/>
        <w:rPr>
          <w:sz w:val="28"/>
          <w:szCs w:val="28"/>
          <w:lang w:val="uk-UA"/>
        </w:rPr>
      </w:pPr>
      <w:r w:rsidRPr="00BC17A9">
        <w:rPr>
          <w:sz w:val="28"/>
          <w:szCs w:val="28"/>
          <w:lang w:val="uk-UA"/>
        </w:rPr>
        <w:t>наказ Державної казначейської служби України</w:t>
      </w:r>
    </w:p>
    <w:p w:rsidR="00A86BB7" w:rsidRPr="00051B9A" w:rsidRDefault="00A86BB7" w:rsidP="00D00F0F">
      <w:pPr>
        <w:pStyle w:val="Style5"/>
        <w:widowControl/>
        <w:spacing w:line="240" w:lineRule="auto"/>
        <w:ind w:left="9356" w:right="-3"/>
        <w:jc w:val="left"/>
        <w:outlineLvl w:val="0"/>
        <w:rPr>
          <w:sz w:val="28"/>
          <w:szCs w:val="28"/>
          <w:lang w:val="en-US"/>
        </w:rPr>
      </w:pPr>
      <w:r w:rsidRPr="00BC17A9">
        <w:rPr>
          <w:sz w:val="28"/>
          <w:szCs w:val="28"/>
          <w:lang w:val="uk-UA"/>
        </w:rPr>
        <w:t xml:space="preserve">від </w:t>
      </w:r>
      <w:r w:rsidR="00297807" w:rsidRPr="00054ECE">
        <w:rPr>
          <w:sz w:val="28"/>
          <w:szCs w:val="28"/>
        </w:rPr>
        <w:t xml:space="preserve"> </w:t>
      </w:r>
      <w:r w:rsidR="00051B9A">
        <w:rPr>
          <w:lang w:val="en-US"/>
        </w:rPr>
        <w:t xml:space="preserve">27 </w:t>
      </w:r>
      <w:r w:rsidR="00F10089">
        <w:rPr>
          <w:lang w:val="uk-UA"/>
        </w:rPr>
        <w:t xml:space="preserve"> </w:t>
      </w:r>
      <w:r w:rsidR="00297807" w:rsidRPr="00297807">
        <w:rPr>
          <w:sz w:val="28"/>
          <w:szCs w:val="28"/>
          <w:lang w:val="uk-UA"/>
        </w:rPr>
        <w:t>листопада</w:t>
      </w:r>
      <w:r w:rsidR="00297807">
        <w:rPr>
          <w:lang w:val="uk-UA"/>
        </w:rPr>
        <w:t xml:space="preserve"> </w:t>
      </w:r>
      <w:r w:rsidR="006C1967" w:rsidRPr="00BC17A9">
        <w:rPr>
          <w:sz w:val="28"/>
          <w:szCs w:val="28"/>
          <w:lang w:val="uk-UA"/>
        </w:rPr>
        <w:t>2020</w:t>
      </w:r>
      <w:r w:rsidRPr="00BC17A9">
        <w:rPr>
          <w:sz w:val="28"/>
          <w:szCs w:val="28"/>
          <w:lang w:val="uk-UA"/>
        </w:rPr>
        <w:t xml:space="preserve"> року №</w:t>
      </w:r>
      <w:r w:rsidR="006C3BA9" w:rsidRPr="00BC17A9">
        <w:rPr>
          <w:sz w:val="28"/>
          <w:szCs w:val="28"/>
          <w:lang w:val="uk-UA"/>
        </w:rPr>
        <w:t xml:space="preserve"> </w:t>
      </w:r>
      <w:r w:rsidR="00051B9A">
        <w:rPr>
          <w:sz w:val="28"/>
          <w:szCs w:val="28"/>
          <w:lang w:val="en-US"/>
        </w:rPr>
        <w:t>332</w:t>
      </w:r>
    </w:p>
    <w:p w:rsidR="004926A1" w:rsidRPr="00BC17A9" w:rsidRDefault="004926A1" w:rsidP="00A86BB7">
      <w:pPr>
        <w:jc w:val="center"/>
        <w:rPr>
          <w:b/>
          <w:sz w:val="16"/>
          <w:szCs w:val="16"/>
        </w:rPr>
      </w:pPr>
    </w:p>
    <w:p w:rsidR="00A86BB7" w:rsidRPr="00BC17A9" w:rsidRDefault="00C7625A" w:rsidP="00A86BB7">
      <w:pPr>
        <w:ind w:firstLine="0"/>
        <w:jc w:val="center"/>
        <w:rPr>
          <w:b/>
          <w:szCs w:val="28"/>
        </w:rPr>
      </w:pPr>
      <w:r w:rsidRPr="00BC17A9">
        <w:rPr>
          <w:b/>
          <w:szCs w:val="28"/>
        </w:rPr>
        <w:t>ОГОЛОШЕННЯ</w:t>
      </w:r>
    </w:p>
    <w:p w:rsidR="00C7625A" w:rsidRPr="00BC17A9" w:rsidRDefault="00C7625A" w:rsidP="00A86BB7">
      <w:pPr>
        <w:pStyle w:val="Style5"/>
        <w:widowControl/>
        <w:spacing w:line="240" w:lineRule="auto"/>
        <w:ind w:left="595" w:right="280"/>
        <w:outlineLvl w:val="0"/>
        <w:rPr>
          <w:sz w:val="28"/>
          <w:szCs w:val="28"/>
          <w:lang w:val="uk-UA"/>
        </w:rPr>
      </w:pPr>
      <w:r w:rsidRPr="00BC17A9">
        <w:rPr>
          <w:sz w:val="28"/>
          <w:szCs w:val="28"/>
          <w:lang w:val="uk-UA"/>
        </w:rPr>
        <w:t xml:space="preserve">про добір з призначення на вакантну посаду </w:t>
      </w:r>
      <w:r w:rsidR="00D9212C">
        <w:rPr>
          <w:sz w:val="28"/>
          <w:szCs w:val="28"/>
          <w:lang w:val="uk-UA"/>
        </w:rPr>
        <w:t xml:space="preserve">заступника </w:t>
      </w:r>
      <w:r w:rsidR="00DA1E71">
        <w:rPr>
          <w:sz w:val="28"/>
          <w:szCs w:val="28"/>
        </w:rPr>
        <w:t xml:space="preserve">директора </w:t>
      </w:r>
      <w:r w:rsidR="00DA1E71" w:rsidRPr="00615C59">
        <w:rPr>
          <w:sz w:val="28"/>
          <w:szCs w:val="28"/>
          <w:lang w:val="uk-UA"/>
        </w:rPr>
        <w:t>Департаменту інформаційних технологій</w:t>
      </w:r>
      <w:r w:rsidR="00471764" w:rsidRPr="00BC17A9">
        <w:rPr>
          <w:sz w:val="28"/>
          <w:szCs w:val="28"/>
          <w:lang w:val="uk-UA"/>
        </w:rPr>
        <w:br/>
        <w:t>Державної казначейської служби України</w:t>
      </w:r>
    </w:p>
    <w:p w:rsidR="00E57F3B" w:rsidRPr="00BC17A9" w:rsidRDefault="00E57F3B" w:rsidP="00A86BB7">
      <w:pPr>
        <w:pStyle w:val="Style5"/>
        <w:widowControl/>
        <w:spacing w:line="240" w:lineRule="auto"/>
        <w:ind w:left="595" w:right="280"/>
        <w:outlineLvl w:val="0"/>
        <w:rPr>
          <w:sz w:val="28"/>
          <w:szCs w:val="28"/>
          <w:lang w:val="uk-UA"/>
        </w:rPr>
      </w:pPr>
      <w:r w:rsidRPr="00BC17A9">
        <w:rPr>
          <w:sz w:val="28"/>
          <w:szCs w:val="28"/>
          <w:lang w:val="uk-UA"/>
        </w:rPr>
        <w:t>(посада державної служби категорії «Б»)</w:t>
      </w:r>
    </w:p>
    <w:p w:rsidR="00054ECE" w:rsidRPr="00BC17A9" w:rsidRDefault="00054ECE" w:rsidP="00A86BB7">
      <w:pPr>
        <w:pStyle w:val="Style5"/>
        <w:widowControl/>
        <w:spacing w:line="240" w:lineRule="auto"/>
        <w:ind w:left="595" w:right="280"/>
        <w:outlineLvl w:val="0"/>
        <w:rPr>
          <w:sz w:val="16"/>
          <w:szCs w:val="16"/>
          <w:lang w:val="uk-UA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786"/>
        <w:gridCol w:w="10979"/>
      </w:tblGrid>
      <w:tr w:rsidR="00A86BB7" w:rsidRPr="00BC17A9" w:rsidTr="006D771F">
        <w:trPr>
          <w:trHeight w:val="418"/>
        </w:trPr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BC17A9" w:rsidRDefault="00A86BB7" w:rsidP="00054ECE">
            <w:pPr>
              <w:pStyle w:val="rvps12"/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BC17A9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0D45BA" w:rsidRPr="00BC17A9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297807" w:rsidRDefault="00A86BB7" w:rsidP="00054ECE">
            <w:pPr>
              <w:pStyle w:val="rvps14"/>
              <w:spacing w:beforeAutospacing="0" w:afterAutospacing="0" w:line="228" w:lineRule="auto"/>
              <w:ind w:left="142" w:right="126"/>
              <w:rPr>
                <w:sz w:val="28"/>
                <w:szCs w:val="28"/>
              </w:rPr>
            </w:pPr>
            <w:r w:rsidRPr="00297807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7807" w:rsidRPr="009C58FF" w:rsidRDefault="009C58FF" w:rsidP="009C58FF">
            <w:pPr>
              <w:pStyle w:val="a9"/>
              <w:numPr>
                <w:ilvl w:val="0"/>
                <w:numId w:val="16"/>
              </w:numPr>
              <w:tabs>
                <w:tab w:val="left" w:pos="331"/>
              </w:tabs>
              <w:spacing w:after="0" w:line="240" w:lineRule="auto"/>
              <w:ind w:left="45" w:right="125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8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 w:rsidR="00297807" w:rsidRPr="009C58FF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 впровадження автоматизованих робочих місць, автоматизованого опрацювання інформації в інформаційних системах Казначейства (далі – ІС) на підставі діючих нормативно-правових актів з виконання бюджетів, бухгалтерського обліку та звітності, а також здійснення контролю за ефективним функціонуванням програмно-технічних комплексів;</w:t>
            </w:r>
          </w:p>
          <w:p w:rsidR="00297807" w:rsidRPr="009C58FF" w:rsidRDefault="009C58FF" w:rsidP="009C58FF">
            <w:pPr>
              <w:pStyle w:val="a9"/>
              <w:numPr>
                <w:ilvl w:val="0"/>
                <w:numId w:val="16"/>
              </w:numPr>
              <w:tabs>
                <w:tab w:val="left" w:pos="331"/>
              </w:tabs>
              <w:spacing w:after="0" w:line="240" w:lineRule="auto"/>
              <w:ind w:left="45" w:right="125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8FF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297807" w:rsidRPr="009C58FF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 функціонування багаторівневої інформаційно-обчислювальної системи, внутрішньої платіжної системи;</w:t>
            </w:r>
          </w:p>
          <w:p w:rsidR="00297807" w:rsidRPr="009C58FF" w:rsidRDefault="009C58FF" w:rsidP="009C58FF">
            <w:pPr>
              <w:pStyle w:val="a9"/>
              <w:numPr>
                <w:ilvl w:val="0"/>
                <w:numId w:val="16"/>
              </w:numPr>
              <w:tabs>
                <w:tab w:val="left" w:pos="-6474"/>
                <w:tab w:val="left" w:pos="331"/>
              </w:tabs>
              <w:spacing w:after="0" w:line="240" w:lineRule="auto"/>
              <w:ind w:left="45" w:right="125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8FF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297807" w:rsidRPr="009C58FF">
              <w:rPr>
                <w:rFonts w:ascii="Times New Roman" w:hAnsi="Times New Roman"/>
                <w:sz w:val="28"/>
                <w:szCs w:val="28"/>
                <w:lang w:val="uk-UA"/>
              </w:rPr>
              <w:t>ідготовка проектів наказів Казначейства, Міністерства фінансів України з питань, що відносяться до компетенції департаменту;</w:t>
            </w:r>
          </w:p>
          <w:p w:rsidR="00297807" w:rsidRPr="009C58FF" w:rsidRDefault="009C58FF" w:rsidP="009C58FF">
            <w:pPr>
              <w:pStyle w:val="a9"/>
              <w:numPr>
                <w:ilvl w:val="0"/>
                <w:numId w:val="16"/>
              </w:numPr>
              <w:tabs>
                <w:tab w:val="left" w:pos="331"/>
              </w:tabs>
              <w:spacing w:after="0" w:line="240" w:lineRule="auto"/>
              <w:ind w:left="45" w:right="125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8FF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297807" w:rsidRPr="009C58FF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 впровадження та ефективного функціонування комплексу інформаційно-обчислювальних засобів та комп’ютерних технологій Казначейства;</w:t>
            </w:r>
          </w:p>
          <w:p w:rsidR="00297807" w:rsidRPr="009C58FF" w:rsidRDefault="009C58FF" w:rsidP="009C58FF">
            <w:pPr>
              <w:pStyle w:val="a9"/>
              <w:numPr>
                <w:ilvl w:val="0"/>
                <w:numId w:val="16"/>
              </w:numPr>
              <w:tabs>
                <w:tab w:val="left" w:pos="331"/>
              </w:tabs>
              <w:spacing w:after="0" w:line="240" w:lineRule="auto"/>
              <w:ind w:left="45" w:right="125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58FF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297807" w:rsidRPr="009C58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абезпечення </w:t>
            </w:r>
            <w:proofErr w:type="spellStart"/>
            <w:r w:rsidR="00297807" w:rsidRPr="009C58FF">
              <w:rPr>
                <w:rFonts w:ascii="Times New Roman" w:hAnsi="Times New Roman"/>
                <w:sz w:val="28"/>
                <w:szCs w:val="28"/>
                <w:lang w:val="uk-UA"/>
              </w:rPr>
              <w:t>кібербезпеки</w:t>
            </w:r>
            <w:proofErr w:type="spellEnd"/>
            <w:r w:rsidR="00297807" w:rsidRPr="009C58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97807" w:rsidRPr="009C58FF">
              <w:rPr>
                <w:rFonts w:ascii="Times New Roman" w:hAnsi="Times New Roman"/>
                <w:sz w:val="28"/>
                <w:szCs w:val="28"/>
                <w:lang w:val="uk-UA"/>
              </w:rPr>
              <w:t>кіберзахисту</w:t>
            </w:r>
            <w:proofErr w:type="spellEnd"/>
            <w:r w:rsidR="00297807" w:rsidRPr="009C58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безпеки інформаційних технологій в процесі виконання функцій адміністрування інформаційно-телекомунікаційних систем та мереж, телекомунікаційного обладнання, серверного обладнання, систем резервного копіювання та архівації даних, систем мережевого менеджменту, захисту від мережевого вторгнення, антивірусного захисту, відповідних інформаційних ресурсів Казначейства;</w:t>
            </w:r>
          </w:p>
          <w:p w:rsidR="00471764" w:rsidRPr="009C58FF" w:rsidRDefault="009C58FF" w:rsidP="009C58FF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331"/>
              </w:tabs>
              <w:spacing w:before="0" w:beforeAutospacing="0" w:after="0" w:afterAutospacing="0"/>
              <w:ind w:left="45" w:firstLine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9C58FF">
              <w:rPr>
                <w:sz w:val="28"/>
                <w:szCs w:val="28"/>
                <w:lang w:val="uk-UA"/>
              </w:rPr>
              <w:t>о</w:t>
            </w:r>
            <w:r w:rsidR="00297807" w:rsidRPr="009C58FF">
              <w:rPr>
                <w:sz w:val="28"/>
                <w:szCs w:val="28"/>
                <w:lang w:val="uk-UA"/>
              </w:rPr>
              <w:t>рганізація роботи по управлінню проектами з побудови та розвитку ІС.</w:t>
            </w:r>
          </w:p>
        </w:tc>
      </w:tr>
      <w:tr w:rsidR="000D45BA" w:rsidRPr="00BC17A9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BC17A9" w:rsidRDefault="00A86BB7" w:rsidP="00054ECE">
            <w:pPr>
              <w:pStyle w:val="rvps14"/>
              <w:spacing w:beforeAutospacing="0" w:afterAutospacing="0" w:line="228" w:lineRule="auto"/>
              <w:ind w:left="142" w:right="126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9C58FF" w:rsidRDefault="00A86BB7" w:rsidP="00054ECE">
            <w:pPr>
              <w:pStyle w:val="rvps14"/>
              <w:spacing w:before="0" w:beforeAutospacing="0" w:after="0" w:afterAutospacing="0" w:line="228" w:lineRule="auto"/>
              <w:ind w:left="48" w:right="128"/>
              <w:jc w:val="both"/>
              <w:rPr>
                <w:sz w:val="28"/>
                <w:szCs w:val="28"/>
              </w:rPr>
            </w:pPr>
            <w:r w:rsidRPr="009C58FF">
              <w:rPr>
                <w:sz w:val="28"/>
                <w:szCs w:val="28"/>
              </w:rPr>
              <w:t>посадовий оклад –</w:t>
            </w:r>
            <w:r w:rsidR="00297807" w:rsidRPr="009C58FF">
              <w:rPr>
                <w:sz w:val="28"/>
                <w:szCs w:val="28"/>
              </w:rPr>
              <w:t xml:space="preserve"> 15</w:t>
            </w:r>
            <w:r w:rsidR="00054ECE" w:rsidRPr="009C58FF">
              <w:rPr>
                <w:sz w:val="28"/>
                <w:szCs w:val="28"/>
              </w:rPr>
              <w:t> </w:t>
            </w:r>
            <w:r w:rsidR="00297807" w:rsidRPr="009C58FF">
              <w:rPr>
                <w:sz w:val="28"/>
                <w:szCs w:val="28"/>
              </w:rPr>
              <w:t>360</w:t>
            </w:r>
            <w:r w:rsidRPr="009C58FF">
              <w:rPr>
                <w:sz w:val="28"/>
                <w:szCs w:val="28"/>
              </w:rPr>
              <w:t xml:space="preserve"> грн</w:t>
            </w:r>
            <w:r w:rsidR="00836CF3" w:rsidRPr="009C58FF">
              <w:rPr>
                <w:sz w:val="28"/>
                <w:szCs w:val="28"/>
              </w:rPr>
              <w:t>,</w:t>
            </w:r>
            <w:r w:rsidRPr="009C58FF">
              <w:rPr>
                <w:sz w:val="28"/>
                <w:szCs w:val="28"/>
              </w:rPr>
              <w:t xml:space="preserve"> надбавка за вислугу років у розмірі, визначеному </w:t>
            </w:r>
            <w:r w:rsidR="00461E86" w:rsidRPr="009C58FF">
              <w:rPr>
                <w:sz w:val="28"/>
                <w:szCs w:val="28"/>
              </w:rPr>
              <w:br/>
            </w:r>
            <w:r w:rsidR="009C58FF" w:rsidRPr="009C58FF">
              <w:rPr>
                <w:sz w:val="28"/>
                <w:szCs w:val="28"/>
              </w:rPr>
              <w:t xml:space="preserve">статтею 52 Закону України </w:t>
            </w:r>
            <w:r w:rsidR="009C58FF" w:rsidRPr="00F54442">
              <w:rPr>
                <w:sz w:val="28"/>
                <w:szCs w:val="28"/>
              </w:rPr>
              <w:t>"</w:t>
            </w:r>
            <w:r w:rsidRPr="009C58FF">
              <w:rPr>
                <w:sz w:val="28"/>
                <w:szCs w:val="28"/>
              </w:rPr>
              <w:t>Про державну службу</w:t>
            </w:r>
            <w:r w:rsidR="009C58FF" w:rsidRPr="00F54442">
              <w:rPr>
                <w:sz w:val="28"/>
                <w:szCs w:val="28"/>
              </w:rPr>
              <w:t>"</w:t>
            </w:r>
            <w:r w:rsidRPr="009C58FF">
              <w:rPr>
                <w:sz w:val="28"/>
                <w:szCs w:val="28"/>
              </w:rPr>
              <w:t>, надбавка за ранг державного службовця відповідно до постанови Кабінету Міністрів України від 18.01.2017 №</w:t>
            </w:r>
            <w:r w:rsidR="00E57F3B" w:rsidRPr="009C58FF">
              <w:rPr>
                <w:sz w:val="28"/>
                <w:szCs w:val="28"/>
              </w:rPr>
              <w:t> </w:t>
            </w:r>
            <w:r w:rsidRPr="009C58FF">
              <w:rPr>
                <w:sz w:val="28"/>
                <w:szCs w:val="28"/>
              </w:rPr>
              <w:t xml:space="preserve">15 </w:t>
            </w:r>
            <w:r w:rsidR="009C58FF" w:rsidRPr="00F54442">
              <w:rPr>
                <w:sz w:val="28"/>
                <w:szCs w:val="28"/>
              </w:rPr>
              <w:t>"</w:t>
            </w:r>
            <w:r w:rsidRPr="009C58FF">
              <w:rPr>
                <w:sz w:val="28"/>
                <w:szCs w:val="28"/>
              </w:rPr>
              <w:t>Питання оплати праці працівників державних органів</w:t>
            </w:r>
            <w:r w:rsidR="009C58FF" w:rsidRPr="00F54442">
              <w:rPr>
                <w:sz w:val="28"/>
                <w:szCs w:val="28"/>
              </w:rPr>
              <w:t>"</w:t>
            </w:r>
          </w:p>
        </w:tc>
      </w:tr>
      <w:tr w:rsidR="000D45BA" w:rsidRPr="00BC17A9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BC17A9" w:rsidRDefault="00A86BB7" w:rsidP="00054ECE">
            <w:pPr>
              <w:pStyle w:val="rvps14"/>
              <w:spacing w:before="0" w:beforeAutospacing="0" w:after="0" w:afterAutospacing="0" w:line="228" w:lineRule="auto"/>
              <w:ind w:left="142" w:right="126"/>
              <w:jc w:val="both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lastRenderedPageBreak/>
              <w:t>Інформація про строковість призначення на посаду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9C58FF" w:rsidRDefault="00E57F3B" w:rsidP="00054ECE">
            <w:pPr>
              <w:pStyle w:val="rvps14"/>
              <w:spacing w:before="0" w:beforeAutospacing="0" w:after="0" w:afterAutospacing="0" w:line="228" w:lineRule="auto"/>
              <w:ind w:left="48" w:right="128"/>
              <w:jc w:val="both"/>
              <w:rPr>
                <w:sz w:val="28"/>
                <w:szCs w:val="28"/>
              </w:rPr>
            </w:pPr>
            <w:r w:rsidRPr="009C58FF">
              <w:rPr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9C58FF">
              <w:rPr>
                <w:sz w:val="28"/>
                <w:szCs w:val="28"/>
              </w:rPr>
              <w:t>коронавірусом</w:t>
            </w:r>
            <w:proofErr w:type="spellEnd"/>
            <w:r w:rsidRPr="009C58FF">
              <w:rPr>
                <w:sz w:val="28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законодавства, але не більше </w:t>
            </w:r>
            <w:r w:rsidR="00471764" w:rsidRPr="009C58FF">
              <w:rPr>
                <w:sz w:val="28"/>
                <w:szCs w:val="28"/>
              </w:rPr>
              <w:t>дв</w:t>
            </w:r>
            <w:r w:rsidRPr="009C58FF">
              <w:rPr>
                <w:sz w:val="28"/>
                <w:szCs w:val="28"/>
              </w:rPr>
              <w:t>ох місяців після відміни карантину</w:t>
            </w:r>
          </w:p>
        </w:tc>
      </w:tr>
      <w:tr w:rsidR="000D45BA" w:rsidRPr="00BC17A9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BC17A9" w:rsidRDefault="00A86BB7" w:rsidP="00054ECE">
            <w:pPr>
              <w:pStyle w:val="rvps14"/>
              <w:spacing w:before="0" w:beforeAutospacing="0" w:after="0" w:afterAutospacing="0" w:line="228" w:lineRule="auto"/>
              <w:ind w:left="142" w:right="126"/>
              <w:jc w:val="both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 xml:space="preserve">Перелік </w:t>
            </w:r>
            <w:r w:rsidR="000D45BA" w:rsidRPr="00BC17A9">
              <w:rPr>
                <w:sz w:val="28"/>
                <w:szCs w:val="28"/>
              </w:rPr>
              <w:t xml:space="preserve">інформації, необхідної для </w:t>
            </w:r>
            <w:r w:rsidR="00E57F3B" w:rsidRPr="00BC17A9">
              <w:rPr>
                <w:sz w:val="28"/>
                <w:szCs w:val="28"/>
              </w:rPr>
              <w:t>призначення на вакантну посаду</w:t>
            </w:r>
            <w:r w:rsidR="000D45BA" w:rsidRPr="00BC17A9">
              <w:rPr>
                <w:sz w:val="28"/>
                <w:szCs w:val="28"/>
              </w:rPr>
              <w:t>,</w:t>
            </w:r>
            <w:r w:rsidR="00E57F3B" w:rsidRPr="00BC17A9">
              <w:rPr>
                <w:sz w:val="28"/>
                <w:szCs w:val="28"/>
              </w:rPr>
              <w:t xml:space="preserve"> в тому числі форма, адресат</w:t>
            </w:r>
            <w:r w:rsidR="000D45BA" w:rsidRPr="00BC17A9">
              <w:rPr>
                <w:sz w:val="28"/>
                <w:szCs w:val="28"/>
              </w:rPr>
              <w:t xml:space="preserve"> та строк її подання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7F3B" w:rsidRPr="00BC17A9" w:rsidRDefault="00E57F3B" w:rsidP="00054ECE">
            <w:pPr>
              <w:spacing w:line="228" w:lineRule="auto"/>
              <w:ind w:left="48" w:right="113" w:firstLine="283"/>
              <w:rPr>
                <w:color w:val="000000"/>
                <w:szCs w:val="28"/>
                <w:lang w:eastAsia="uk-UA"/>
              </w:rPr>
            </w:pPr>
            <w:r w:rsidRPr="00BC17A9">
              <w:rPr>
                <w:color w:val="000000"/>
                <w:szCs w:val="28"/>
                <w:lang w:eastAsia="uk-UA"/>
              </w:rPr>
              <w:t xml:space="preserve">Особа, яка бажає взяти участь у доборі з призначення на вакантну посаду </w:t>
            </w:r>
            <w:r w:rsidR="00D26033" w:rsidRPr="00BC17A9">
              <w:rPr>
                <w:color w:val="000000"/>
                <w:szCs w:val="28"/>
                <w:lang w:eastAsia="uk-UA"/>
              </w:rPr>
              <w:br/>
            </w:r>
            <w:r w:rsidRPr="00BC17A9">
              <w:rPr>
                <w:color w:val="000000"/>
                <w:szCs w:val="28"/>
                <w:lang w:eastAsia="uk-UA"/>
              </w:rPr>
              <w:t xml:space="preserve">(далі – добір), подає через Єдиний портал вакансій державної служби </w:t>
            </w:r>
            <w:proofErr w:type="spellStart"/>
            <w:r w:rsidRPr="00BC17A9">
              <w:rPr>
                <w:color w:val="000000"/>
                <w:szCs w:val="28"/>
                <w:lang w:eastAsia="uk-UA"/>
              </w:rPr>
              <w:t>НАДС</w:t>
            </w:r>
            <w:proofErr w:type="spellEnd"/>
            <w:r w:rsidRPr="00BC17A9">
              <w:rPr>
                <w:color w:val="000000"/>
                <w:szCs w:val="28"/>
                <w:lang w:eastAsia="uk-UA"/>
              </w:rPr>
              <w:t xml:space="preserve"> (</w:t>
            </w:r>
            <w:proofErr w:type="spellStart"/>
            <w:r w:rsidRPr="00BC17A9">
              <w:rPr>
                <w:color w:val="000000"/>
                <w:szCs w:val="28"/>
                <w:lang w:eastAsia="uk-UA"/>
              </w:rPr>
              <w:t>career.gov.ua</w:t>
            </w:r>
            <w:proofErr w:type="spellEnd"/>
            <w:r w:rsidRPr="00BC17A9">
              <w:rPr>
                <w:color w:val="000000"/>
                <w:szCs w:val="28"/>
                <w:lang w:eastAsia="uk-UA"/>
              </w:rPr>
              <w:t>) таку інформацію:</w:t>
            </w:r>
          </w:p>
          <w:p w:rsidR="00E57F3B" w:rsidRPr="00BC17A9" w:rsidRDefault="00E57F3B" w:rsidP="00054ECE">
            <w:pPr>
              <w:pStyle w:val="a7"/>
              <w:spacing w:before="0" w:line="228" w:lineRule="auto"/>
              <w:ind w:left="48" w:right="113" w:firstLine="283"/>
              <w:rPr>
                <w:szCs w:val="28"/>
              </w:rPr>
            </w:pPr>
            <w:r w:rsidRPr="00BC17A9">
              <w:rPr>
                <w:color w:val="000000"/>
                <w:szCs w:val="28"/>
                <w:lang w:eastAsia="uk-UA"/>
              </w:rPr>
              <w:t xml:space="preserve">1) заяву на участь у доборі із зазначенням основних мотивів щодо зайняття посади за встановленою формою </w:t>
            </w:r>
            <w:r w:rsidRPr="00BC17A9">
              <w:rPr>
                <w:szCs w:val="28"/>
              </w:rPr>
              <w:t xml:space="preserve">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r w:rsidR="00CA4E97" w:rsidRPr="00BC17A9">
              <w:rPr>
                <w:szCs w:val="28"/>
              </w:rPr>
              <w:br/>
            </w:r>
            <w:proofErr w:type="spellStart"/>
            <w:r w:rsidRPr="00BC17A9">
              <w:rPr>
                <w:szCs w:val="28"/>
              </w:rPr>
              <w:t>коронавірусом</w:t>
            </w:r>
            <w:proofErr w:type="spellEnd"/>
            <w:r w:rsidRPr="00BC17A9">
              <w:rPr>
                <w:szCs w:val="28"/>
              </w:rPr>
              <w:t xml:space="preserve"> SARS-CoV-2, затвердженого постановою Кабінету Міністрів України </w:t>
            </w:r>
            <w:r w:rsidR="00CA4E97" w:rsidRPr="00BC17A9">
              <w:rPr>
                <w:szCs w:val="28"/>
              </w:rPr>
              <w:br/>
            </w:r>
            <w:r w:rsidRPr="00BC17A9">
              <w:rPr>
                <w:szCs w:val="28"/>
              </w:rPr>
              <w:t>від 22 квітня 2020 року № 290 (далі – Порядок);</w:t>
            </w:r>
          </w:p>
          <w:p w:rsidR="00E57F3B" w:rsidRPr="00BC17A9" w:rsidRDefault="00E57F3B" w:rsidP="00054ECE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 w:line="228" w:lineRule="auto"/>
              <w:ind w:left="48" w:right="113" w:firstLine="283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BC17A9">
              <w:rPr>
                <w:color w:val="000000"/>
                <w:sz w:val="28"/>
                <w:szCs w:val="28"/>
                <w:lang w:val="uk-UA" w:eastAsia="uk-UA"/>
              </w:rPr>
              <w:t>2) резюме за формою згідно додатку 2 до Порядку</w:t>
            </w:r>
            <w:bookmarkStart w:id="0" w:name="n1177"/>
            <w:bookmarkEnd w:id="0"/>
            <w:r w:rsidRPr="00BC17A9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E57F3B" w:rsidRPr="00BC17A9" w:rsidRDefault="00E57F3B" w:rsidP="00054ECE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 w:line="228" w:lineRule="auto"/>
              <w:ind w:left="48" w:right="113" w:firstLine="283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BC17A9">
              <w:rPr>
                <w:color w:val="000000"/>
                <w:sz w:val="28"/>
                <w:szCs w:val="28"/>
                <w:lang w:val="uk-UA" w:eastAsia="uk-UA"/>
              </w:rPr>
              <w:t xml:space="preserve">3) заяву, в якій повідомляє, що до неї не застосовуються заборони, визначені частиною </w:t>
            </w:r>
            <w:hyperlink r:id="rId6" w:anchor="n13" w:tgtFrame="_blank" w:history="1">
              <w:r w:rsidRPr="00BC17A9">
                <w:rPr>
                  <w:color w:val="000000"/>
                  <w:sz w:val="28"/>
                  <w:szCs w:val="28"/>
                  <w:lang w:val="uk-UA" w:eastAsia="uk-UA"/>
                </w:rPr>
                <w:t>третьою</w:t>
              </w:r>
            </w:hyperlink>
            <w:r w:rsidRPr="00BC17A9">
              <w:rPr>
                <w:color w:val="000000"/>
                <w:sz w:val="28"/>
                <w:szCs w:val="28"/>
                <w:lang w:val="uk-UA" w:eastAsia="uk-UA"/>
              </w:rPr>
              <w:t xml:space="preserve"> або </w:t>
            </w:r>
            <w:hyperlink r:id="rId7" w:anchor="n14" w:tgtFrame="_blank" w:history="1">
              <w:r w:rsidRPr="00BC17A9">
                <w:rPr>
                  <w:color w:val="000000"/>
                  <w:sz w:val="28"/>
                  <w:szCs w:val="28"/>
                  <w:lang w:val="uk-UA" w:eastAsia="uk-UA"/>
                </w:rPr>
                <w:t>четвертою</w:t>
              </w:r>
            </w:hyperlink>
            <w:r w:rsidRPr="00BC17A9">
              <w:rPr>
                <w:color w:val="000000"/>
                <w:sz w:val="28"/>
                <w:szCs w:val="28"/>
                <w:lang w:val="uk-UA" w:eastAsia="uk-UA"/>
              </w:rPr>
              <w:t xml:space="preserve"> статті 1 Закону України </w:t>
            </w:r>
            <w:r w:rsidR="00EE452B" w:rsidRPr="00BC17A9">
              <w:rPr>
                <w:sz w:val="28"/>
                <w:szCs w:val="28"/>
                <w:lang w:val="uk-UA"/>
              </w:rPr>
              <w:t>"</w:t>
            </w:r>
            <w:r w:rsidRPr="00BC17A9">
              <w:rPr>
                <w:color w:val="000000"/>
                <w:sz w:val="28"/>
                <w:szCs w:val="28"/>
                <w:lang w:val="uk-UA" w:eastAsia="uk-UA"/>
              </w:rPr>
              <w:t>Про очищення влади</w:t>
            </w:r>
            <w:r w:rsidR="00EE452B" w:rsidRPr="00BC17A9">
              <w:rPr>
                <w:sz w:val="28"/>
                <w:szCs w:val="28"/>
                <w:lang w:val="uk-UA"/>
              </w:rPr>
              <w:t>"</w:t>
            </w:r>
            <w:r w:rsidRPr="00BC17A9">
              <w:rPr>
                <w:color w:val="000000"/>
                <w:sz w:val="28"/>
                <w:szCs w:val="28"/>
                <w:lang w:val="uk-UA" w:eastAsia="uk-UA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471764" w:rsidRPr="00BC17A9">
              <w:rPr>
                <w:color w:val="000000"/>
                <w:sz w:val="28"/>
                <w:szCs w:val="28"/>
                <w:lang w:val="uk-UA" w:eastAsia="uk-UA"/>
              </w:rPr>
              <w:t xml:space="preserve"> (</w:t>
            </w:r>
            <w:r w:rsidR="00471764" w:rsidRPr="00BC17A9">
              <w:rPr>
                <w:sz w:val="28"/>
                <w:szCs w:val="28"/>
                <w:lang w:val="uk-UA" w:eastAsia="uk-UA"/>
              </w:rPr>
              <w:t>додатки до заяви не є обов’язковими для подання</w:t>
            </w:r>
            <w:r w:rsidR="00471764" w:rsidRPr="00BC17A9">
              <w:rPr>
                <w:color w:val="000000"/>
                <w:sz w:val="28"/>
                <w:szCs w:val="28"/>
                <w:lang w:val="uk-UA" w:eastAsia="uk-UA"/>
              </w:rPr>
              <w:t>)</w:t>
            </w:r>
            <w:r w:rsidRPr="00BC17A9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E57F3B" w:rsidRPr="00BC17A9" w:rsidRDefault="00E607A9" w:rsidP="00054ECE">
            <w:pPr>
              <w:shd w:val="clear" w:color="auto" w:fill="FFFFFF"/>
              <w:tabs>
                <w:tab w:val="left" w:pos="602"/>
              </w:tabs>
              <w:spacing w:line="228" w:lineRule="auto"/>
              <w:ind w:left="48" w:right="113" w:firstLine="283"/>
              <w:rPr>
                <w:color w:val="000000"/>
                <w:szCs w:val="28"/>
                <w:lang w:eastAsia="uk-UA"/>
              </w:rPr>
            </w:pPr>
            <w:r w:rsidRPr="00BC17A9">
              <w:rPr>
                <w:szCs w:val="28"/>
                <w:lang w:eastAsia="uk-UA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BC17A9">
              <w:rPr>
                <w:szCs w:val="28"/>
                <w:lang w:eastAsia="uk-UA"/>
              </w:rPr>
              <w:t>компетентностей</w:t>
            </w:r>
            <w:proofErr w:type="spellEnd"/>
            <w:r w:rsidRPr="00BC17A9">
              <w:rPr>
                <w:szCs w:val="28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E57F3B" w:rsidRPr="00BC17A9" w:rsidRDefault="00E57F3B" w:rsidP="00054ECE">
            <w:pPr>
              <w:tabs>
                <w:tab w:val="left" w:pos="602"/>
              </w:tabs>
              <w:spacing w:line="228" w:lineRule="auto"/>
              <w:ind w:left="48" w:right="113" w:firstLine="283"/>
              <w:rPr>
                <w:color w:val="000000"/>
                <w:szCs w:val="28"/>
                <w:lang w:eastAsia="uk-UA"/>
              </w:rPr>
            </w:pPr>
            <w:bookmarkStart w:id="1" w:name="n1182"/>
            <w:bookmarkEnd w:id="1"/>
            <w:r w:rsidRPr="00BC17A9">
              <w:rPr>
                <w:color w:val="000000"/>
                <w:szCs w:val="28"/>
                <w:lang w:eastAsia="uk-UA"/>
              </w:rPr>
              <w:t xml:space="preserve">Інформація для участі у доборі подається до </w:t>
            </w:r>
            <w:r w:rsidR="00EF0B4B" w:rsidRPr="00BC17A9">
              <w:rPr>
                <w:color w:val="000000"/>
                <w:szCs w:val="28"/>
                <w:lang w:eastAsia="uk-UA"/>
              </w:rPr>
              <w:t>1</w:t>
            </w:r>
            <w:r w:rsidR="00157FD5" w:rsidRPr="00BC17A9">
              <w:rPr>
                <w:color w:val="000000"/>
                <w:szCs w:val="28"/>
                <w:lang w:eastAsia="uk-UA"/>
              </w:rPr>
              <w:t>7</w:t>
            </w:r>
            <w:r w:rsidR="00157FD5" w:rsidRPr="00BC17A9">
              <w:rPr>
                <w:color w:val="000000"/>
                <w:szCs w:val="28"/>
                <w:vertAlign w:val="superscript"/>
                <w:lang w:eastAsia="uk-UA"/>
              </w:rPr>
              <w:t>30</w:t>
            </w:r>
            <w:r w:rsidRPr="00BC17A9">
              <w:rPr>
                <w:color w:val="000000"/>
                <w:szCs w:val="28"/>
                <w:lang w:eastAsia="uk-UA"/>
              </w:rPr>
              <w:t xml:space="preserve"> </w:t>
            </w:r>
            <w:r w:rsidR="00054ECE">
              <w:rPr>
                <w:color w:val="000000"/>
                <w:szCs w:val="28"/>
                <w:lang w:eastAsia="uk-UA"/>
              </w:rPr>
              <w:t>3 листопада</w:t>
            </w:r>
            <w:r w:rsidRPr="00BC17A9">
              <w:rPr>
                <w:color w:val="000000"/>
                <w:szCs w:val="28"/>
                <w:lang w:eastAsia="uk-UA"/>
              </w:rPr>
              <w:t xml:space="preserve"> 2020</w:t>
            </w:r>
            <w:bookmarkStart w:id="2" w:name="_GoBack"/>
            <w:bookmarkEnd w:id="2"/>
            <w:r w:rsidRPr="00BC17A9">
              <w:rPr>
                <w:color w:val="000000"/>
                <w:szCs w:val="28"/>
                <w:lang w:eastAsia="uk-UA"/>
              </w:rPr>
              <w:t xml:space="preserve"> року.</w:t>
            </w:r>
          </w:p>
          <w:p w:rsidR="00EF0B4B" w:rsidRPr="00BC17A9" w:rsidRDefault="00EF0B4B" w:rsidP="00054ECE">
            <w:pPr>
              <w:spacing w:line="228" w:lineRule="auto"/>
              <w:ind w:left="48" w:right="113" w:firstLine="283"/>
              <w:rPr>
                <w:szCs w:val="28"/>
              </w:rPr>
            </w:pPr>
            <w:r w:rsidRPr="00BC17A9">
              <w:rPr>
                <w:szCs w:val="28"/>
              </w:rPr>
              <w:t>Місце проведення співбесіди: Державна казначейська служба України (м. Київ, вул. Бастіонна, буд. 6)</w:t>
            </w:r>
            <w:r w:rsidR="00A2382C" w:rsidRPr="00BC17A9">
              <w:rPr>
                <w:szCs w:val="28"/>
              </w:rPr>
              <w:t>.</w:t>
            </w:r>
            <w:r w:rsidR="00BE6212" w:rsidRPr="00BC17A9">
              <w:rPr>
                <w:szCs w:val="28"/>
              </w:rPr>
              <w:t xml:space="preserve"> </w:t>
            </w:r>
            <w:r w:rsidR="00A2382C" w:rsidRPr="00BC17A9">
              <w:rPr>
                <w:szCs w:val="28"/>
              </w:rPr>
              <w:t>С</w:t>
            </w:r>
            <w:r w:rsidR="00BE6212" w:rsidRPr="00BC17A9">
              <w:rPr>
                <w:szCs w:val="28"/>
              </w:rPr>
              <w:t>півбесіда</w:t>
            </w:r>
            <w:r w:rsidR="00A2382C" w:rsidRPr="00BC17A9">
              <w:rPr>
                <w:szCs w:val="28"/>
              </w:rPr>
              <w:t xml:space="preserve"> також</w:t>
            </w:r>
            <w:r w:rsidR="00BE6212" w:rsidRPr="00BC17A9">
              <w:rPr>
                <w:szCs w:val="28"/>
              </w:rPr>
              <w:t xml:space="preserve"> може бути проведена дистанційно в режимі </w:t>
            </w:r>
            <w:proofErr w:type="spellStart"/>
            <w:r w:rsidR="00BE6212" w:rsidRPr="00BC17A9">
              <w:rPr>
                <w:szCs w:val="28"/>
              </w:rPr>
              <w:t>відеоконференції</w:t>
            </w:r>
            <w:proofErr w:type="spellEnd"/>
            <w:r w:rsidR="00BE6212" w:rsidRPr="00BC17A9">
              <w:rPr>
                <w:szCs w:val="28"/>
              </w:rPr>
              <w:t xml:space="preserve"> за умови наявності технічної можливості</w:t>
            </w:r>
            <w:r w:rsidR="0051157D" w:rsidRPr="00BC17A9">
              <w:rPr>
                <w:szCs w:val="28"/>
              </w:rPr>
              <w:t>.</w:t>
            </w:r>
          </w:p>
          <w:p w:rsidR="00A86BB7" w:rsidRPr="00BC17A9" w:rsidRDefault="00A2382C" w:rsidP="00054ECE">
            <w:pPr>
              <w:spacing w:line="228" w:lineRule="auto"/>
              <w:ind w:left="48" w:right="113" w:firstLine="283"/>
              <w:rPr>
                <w:color w:val="000000"/>
                <w:sz w:val="25"/>
                <w:szCs w:val="25"/>
                <w:lang w:eastAsia="uk-UA"/>
              </w:rPr>
            </w:pPr>
            <w:r w:rsidRPr="00BC17A9">
              <w:rPr>
                <w:szCs w:val="28"/>
              </w:rPr>
              <w:t>Про д</w:t>
            </w:r>
            <w:r w:rsidR="00EF0B4B" w:rsidRPr="00BC17A9">
              <w:rPr>
                <w:szCs w:val="28"/>
              </w:rPr>
              <w:t>ат</w:t>
            </w:r>
            <w:r w:rsidRPr="00BC17A9">
              <w:rPr>
                <w:szCs w:val="28"/>
              </w:rPr>
              <w:t>у</w:t>
            </w:r>
            <w:r w:rsidR="00EF0B4B" w:rsidRPr="00BC17A9">
              <w:rPr>
                <w:szCs w:val="28"/>
              </w:rPr>
              <w:t xml:space="preserve"> та час </w:t>
            </w:r>
            <w:r w:rsidR="00EF0B4B" w:rsidRPr="00BC17A9">
              <w:rPr>
                <w:szCs w:val="28"/>
                <w:shd w:val="clear" w:color="auto" w:fill="FFFFFF"/>
              </w:rPr>
              <w:t>проведення співбесіди кандидат</w:t>
            </w:r>
            <w:r w:rsidRPr="00BC17A9">
              <w:rPr>
                <w:szCs w:val="28"/>
                <w:shd w:val="clear" w:color="auto" w:fill="FFFFFF"/>
              </w:rPr>
              <w:t>и</w:t>
            </w:r>
            <w:r w:rsidR="00EF0B4B" w:rsidRPr="00BC17A9">
              <w:rPr>
                <w:szCs w:val="28"/>
                <w:shd w:val="clear" w:color="auto" w:fill="FFFFFF"/>
              </w:rPr>
              <w:t xml:space="preserve"> </w:t>
            </w:r>
            <w:r w:rsidR="00EF0B4B" w:rsidRPr="00BC17A9">
              <w:rPr>
                <w:szCs w:val="28"/>
              </w:rPr>
              <w:t>будуть повідомлені додатково</w:t>
            </w:r>
            <w:r w:rsidRPr="00BC17A9">
              <w:rPr>
                <w:szCs w:val="28"/>
              </w:rPr>
              <w:t>.</w:t>
            </w:r>
          </w:p>
        </w:tc>
      </w:tr>
      <w:tr w:rsidR="00504602" w:rsidRPr="00BC17A9" w:rsidTr="00054ECE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602" w:rsidRPr="00BC17A9" w:rsidRDefault="00504602" w:rsidP="00054ECE">
            <w:pPr>
              <w:pStyle w:val="rvps14"/>
              <w:spacing w:before="0" w:beforeAutospacing="0" w:after="0" w:afterAutospacing="0" w:line="228" w:lineRule="auto"/>
              <w:ind w:left="142" w:right="125"/>
              <w:jc w:val="both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57F3B" w:rsidRPr="00BC17A9">
              <w:rPr>
                <w:sz w:val="28"/>
                <w:szCs w:val="28"/>
              </w:rPr>
              <w:t xml:space="preserve">добору з </w:t>
            </w:r>
            <w:r w:rsidR="00E57F3B" w:rsidRPr="00BC17A9">
              <w:rPr>
                <w:sz w:val="28"/>
                <w:szCs w:val="28"/>
              </w:rPr>
              <w:lastRenderedPageBreak/>
              <w:t>призначення на вакантну посаду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602" w:rsidRPr="00BC17A9" w:rsidRDefault="004C4416" w:rsidP="00054ECE">
            <w:pPr>
              <w:pStyle w:val="a4"/>
              <w:spacing w:before="0" w:beforeAutospacing="0" w:after="0" w:afterAutospacing="0" w:line="228" w:lineRule="auto"/>
              <w:ind w:left="48" w:right="128"/>
              <w:rPr>
                <w:sz w:val="28"/>
                <w:szCs w:val="28"/>
                <w:lang w:val="uk-UA"/>
              </w:rPr>
            </w:pPr>
            <w:r w:rsidRPr="00BC17A9">
              <w:rPr>
                <w:sz w:val="28"/>
                <w:szCs w:val="28"/>
                <w:lang w:val="uk-UA"/>
              </w:rPr>
              <w:lastRenderedPageBreak/>
              <w:t>Бондар Наталія Миколаївна</w:t>
            </w:r>
            <w:r w:rsidR="000656A9" w:rsidRPr="00BC17A9">
              <w:rPr>
                <w:sz w:val="28"/>
                <w:szCs w:val="28"/>
                <w:lang w:val="uk-UA"/>
              </w:rPr>
              <w:t>, (04</w:t>
            </w:r>
            <w:r w:rsidR="001B6A23" w:rsidRPr="00BC17A9">
              <w:rPr>
                <w:sz w:val="28"/>
                <w:szCs w:val="28"/>
                <w:lang w:val="uk-UA"/>
              </w:rPr>
              <w:t>4</w:t>
            </w:r>
            <w:r w:rsidR="000656A9" w:rsidRPr="00BC17A9">
              <w:rPr>
                <w:sz w:val="28"/>
                <w:szCs w:val="28"/>
                <w:lang w:val="uk-UA"/>
              </w:rPr>
              <w:t xml:space="preserve">) </w:t>
            </w:r>
            <w:r w:rsidR="001B6A23" w:rsidRPr="00BC17A9">
              <w:rPr>
                <w:sz w:val="28"/>
                <w:szCs w:val="28"/>
                <w:lang w:val="uk-UA"/>
              </w:rPr>
              <w:t>281</w:t>
            </w:r>
            <w:r w:rsidR="000656A9" w:rsidRPr="00BC17A9">
              <w:rPr>
                <w:sz w:val="28"/>
                <w:szCs w:val="28"/>
                <w:lang w:val="uk-UA"/>
              </w:rPr>
              <w:t>-</w:t>
            </w:r>
            <w:r w:rsidR="001B6A23" w:rsidRPr="00BC17A9">
              <w:rPr>
                <w:sz w:val="28"/>
                <w:szCs w:val="28"/>
                <w:lang w:val="uk-UA"/>
              </w:rPr>
              <w:t>49</w:t>
            </w:r>
            <w:r w:rsidR="000656A9" w:rsidRPr="00BC17A9">
              <w:rPr>
                <w:sz w:val="28"/>
                <w:szCs w:val="28"/>
                <w:lang w:val="uk-UA"/>
              </w:rPr>
              <w:t>-</w:t>
            </w:r>
            <w:r w:rsidR="001B6A23" w:rsidRPr="00BC17A9">
              <w:rPr>
                <w:sz w:val="28"/>
                <w:szCs w:val="28"/>
                <w:lang w:val="uk-UA"/>
              </w:rPr>
              <w:t>68</w:t>
            </w:r>
            <w:r w:rsidR="00E607A9" w:rsidRPr="00BC17A9">
              <w:rPr>
                <w:sz w:val="28"/>
                <w:szCs w:val="28"/>
                <w:lang w:val="uk-UA"/>
              </w:rPr>
              <w:t>,</w:t>
            </w:r>
            <w:r w:rsidR="000656A9" w:rsidRPr="00BC17A9">
              <w:rPr>
                <w:sz w:val="28"/>
                <w:szCs w:val="28"/>
                <w:lang w:val="uk-UA"/>
              </w:rPr>
              <w:t xml:space="preserve"> </w:t>
            </w:r>
            <w:r w:rsidR="001B6A23" w:rsidRPr="00BC17A9">
              <w:rPr>
                <w:sz w:val="28"/>
                <w:szCs w:val="28"/>
                <w:lang w:val="uk-UA"/>
              </w:rPr>
              <w:t>BondarN</w:t>
            </w:r>
            <w:r w:rsidR="00504602" w:rsidRPr="00BC17A9">
              <w:rPr>
                <w:sz w:val="28"/>
                <w:szCs w:val="28"/>
                <w:lang w:val="uk-UA"/>
              </w:rPr>
              <w:t>@treasury.gov.ua</w:t>
            </w:r>
          </w:p>
        </w:tc>
      </w:tr>
      <w:tr w:rsidR="00A86BB7" w:rsidRPr="00BC17A9" w:rsidTr="00AE5627">
        <w:trPr>
          <w:trHeight w:val="325"/>
        </w:trPr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BC17A9" w:rsidRDefault="001B6A23" w:rsidP="00054ECE">
            <w:pPr>
              <w:pStyle w:val="rvps12"/>
              <w:spacing w:before="0" w:beforeAutospacing="0" w:after="0" w:afterAutospacing="0" w:line="228" w:lineRule="auto"/>
              <w:jc w:val="center"/>
              <w:rPr>
                <w:b/>
                <w:sz w:val="28"/>
                <w:szCs w:val="28"/>
              </w:rPr>
            </w:pPr>
            <w:r w:rsidRPr="00BC17A9">
              <w:rPr>
                <w:b/>
                <w:sz w:val="28"/>
                <w:szCs w:val="28"/>
              </w:rPr>
              <w:lastRenderedPageBreak/>
              <w:t>В</w:t>
            </w:r>
            <w:r w:rsidR="00A86BB7" w:rsidRPr="00BC17A9">
              <w:rPr>
                <w:b/>
                <w:sz w:val="28"/>
                <w:szCs w:val="28"/>
              </w:rPr>
              <w:t>имоги</w:t>
            </w:r>
            <w:r w:rsidRPr="00BC17A9">
              <w:rPr>
                <w:b/>
                <w:sz w:val="28"/>
                <w:szCs w:val="28"/>
              </w:rPr>
              <w:t xml:space="preserve"> відповідно до статей 19 і 20 Закону України «Про державну службу»</w:t>
            </w:r>
          </w:p>
        </w:tc>
      </w:tr>
      <w:tr w:rsidR="00AE5627" w:rsidRPr="00BC17A9" w:rsidTr="00AE5627">
        <w:trPr>
          <w:trHeight w:val="325"/>
        </w:trPr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BC17A9" w:rsidRDefault="00AE5627" w:rsidP="00054ECE">
            <w:pPr>
              <w:pStyle w:val="rvps12"/>
              <w:spacing w:before="0" w:beforeAutospacing="0" w:after="0" w:afterAutospacing="0" w:line="228" w:lineRule="auto"/>
              <w:jc w:val="center"/>
              <w:rPr>
                <w:b/>
                <w:sz w:val="28"/>
                <w:szCs w:val="28"/>
              </w:rPr>
            </w:pPr>
            <w:r w:rsidRPr="00BC17A9">
              <w:rPr>
                <w:b/>
                <w:sz w:val="28"/>
                <w:szCs w:val="28"/>
              </w:rPr>
              <w:t>Загальні вимоги</w:t>
            </w:r>
          </w:p>
        </w:tc>
      </w:tr>
      <w:tr w:rsidR="00753D21" w:rsidRPr="00BC17A9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BC17A9" w:rsidRDefault="00A86BB7" w:rsidP="00054ECE">
            <w:pPr>
              <w:pStyle w:val="rvps12"/>
              <w:spacing w:before="0" w:beforeAutospacing="0" w:after="0" w:afterAutospacing="0" w:line="228" w:lineRule="auto"/>
              <w:jc w:val="center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BC17A9" w:rsidRDefault="00A86BB7" w:rsidP="00054ECE">
            <w:pPr>
              <w:pStyle w:val="rvps14"/>
              <w:spacing w:before="0" w:beforeAutospacing="0" w:after="0" w:afterAutospacing="0" w:line="228" w:lineRule="auto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Освіта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9C58FF" w:rsidRDefault="00297807" w:rsidP="009C58FF">
            <w:pPr>
              <w:pStyle w:val="a4"/>
              <w:tabs>
                <w:tab w:val="left" w:pos="-7103"/>
              </w:tabs>
              <w:spacing w:before="0" w:beforeAutospacing="0" w:after="0" w:afterAutospacing="0" w:line="228" w:lineRule="auto"/>
              <w:ind w:left="48" w:right="12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C0499">
              <w:rPr>
                <w:rStyle w:val="rvts0"/>
                <w:sz w:val="28"/>
                <w:szCs w:val="28"/>
                <w:lang w:val="uk-UA"/>
              </w:rPr>
              <w:t xml:space="preserve">вища, ступінь не нижче магістра у галузі знань </w:t>
            </w:r>
            <w:r w:rsidR="009C58FF" w:rsidRPr="009C58FF">
              <w:rPr>
                <w:sz w:val="28"/>
                <w:szCs w:val="28"/>
                <w:lang w:val="uk-UA"/>
              </w:rPr>
              <w:t>"</w:t>
            </w:r>
            <w:r w:rsidRPr="001C0499">
              <w:rPr>
                <w:rStyle w:val="rvts0"/>
                <w:sz w:val="28"/>
                <w:szCs w:val="28"/>
                <w:lang w:val="uk-UA"/>
              </w:rPr>
              <w:t>Інформаційні технології</w:t>
            </w:r>
            <w:r w:rsidR="009C58FF" w:rsidRPr="009C58FF">
              <w:rPr>
                <w:sz w:val="28"/>
                <w:szCs w:val="28"/>
                <w:lang w:val="uk-UA"/>
              </w:rPr>
              <w:t>"</w:t>
            </w:r>
            <w:r w:rsidRPr="001C0499">
              <w:rPr>
                <w:rStyle w:val="rvts0"/>
                <w:sz w:val="28"/>
                <w:szCs w:val="28"/>
                <w:lang w:val="uk-UA"/>
              </w:rPr>
              <w:t xml:space="preserve">, </w:t>
            </w:r>
            <w:r w:rsidR="009C58FF" w:rsidRPr="009C58FF">
              <w:rPr>
                <w:sz w:val="28"/>
                <w:szCs w:val="28"/>
                <w:lang w:val="uk-UA"/>
              </w:rPr>
              <w:t>"</w:t>
            </w:r>
            <w:r w:rsidRPr="001C0499">
              <w:rPr>
                <w:rStyle w:val="rvts0"/>
                <w:sz w:val="28"/>
                <w:szCs w:val="28"/>
                <w:lang w:val="uk-UA"/>
              </w:rPr>
              <w:t>Електрична інженерія</w:t>
            </w:r>
            <w:r w:rsidR="009C58FF" w:rsidRPr="009C58FF">
              <w:rPr>
                <w:sz w:val="28"/>
                <w:szCs w:val="28"/>
                <w:lang w:val="uk-UA"/>
              </w:rPr>
              <w:t>"</w:t>
            </w:r>
            <w:r w:rsidRPr="001C0499">
              <w:rPr>
                <w:rStyle w:val="rvts0"/>
                <w:sz w:val="28"/>
                <w:szCs w:val="28"/>
                <w:lang w:val="uk-UA"/>
              </w:rPr>
              <w:t xml:space="preserve">, </w:t>
            </w:r>
            <w:r w:rsidR="009C58FF" w:rsidRPr="009C58FF">
              <w:rPr>
                <w:sz w:val="28"/>
                <w:szCs w:val="28"/>
                <w:lang w:val="uk-UA"/>
              </w:rPr>
              <w:t>"</w:t>
            </w:r>
            <w:r w:rsidRPr="001C0499">
              <w:rPr>
                <w:rStyle w:val="rvts0"/>
                <w:sz w:val="28"/>
                <w:szCs w:val="28"/>
                <w:lang w:val="uk-UA"/>
              </w:rPr>
              <w:t>Автоматизація та приладобудування</w:t>
            </w:r>
            <w:r w:rsidR="009C58FF" w:rsidRPr="009C58FF">
              <w:rPr>
                <w:sz w:val="28"/>
                <w:szCs w:val="28"/>
                <w:lang w:val="uk-UA"/>
              </w:rPr>
              <w:t>"</w:t>
            </w:r>
            <w:r w:rsidRPr="001C0499">
              <w:rPr>
                <w:rStyle w:val="rvts0"/>
                <w:sz w:val="28"/>
                <w:szCs w:val="28"/>
                <w:lang w:val="uk-UA"/>
              </w:rPr>
              <w:t xml:space="preserve"> та/або </w:t>
            </w:r>
            <w:r w:rsidR="009C58FF" w:rsidRPr="009C58FF">
              <w:rPr>
                <w:sz w:val="28"/>
                <w:szCs w:val="28"/>
                <w:lang w:val="uk-UA"/>
              </w:rPr>
              <w:t>"</w:t>
            </w:r>
            <w:r w:rsidRPr="001C0499">
              <w:rPr>
                <w:rStyle w:val="rvts0"/>
                <w:sz w:val="28"/>
                <w:szCs w:val="28"/>
                <w:lang w:val="uk-UA"/>
              </w:rPr>
              <w:t>Електроніка та телекомунікації</w:t>
            </w:r>
            <w:r w:rsidR="009C58FF" w:rsidRPr="009C58FF">
              <w:rPr>
                <w:sz w:val="28"/>
                <w:szCs w:val="28"/>
                <w:lang w:val="uk-UA"/>
              </w:rPr>
              <w:t>"</w:t>
            </w:r>
          </w:p>
        </w:tc>
      </w:tr>
      <w:tr w:rsidR="00753D21" w:rsidRPr="00BC17A9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BC17A9" w:rsidRDefault="00A86BB7" w:rsidP="00054ECE">
            <w:pPr>
              <w:pStyle w:val="rvps12"/>
              <w:spacing w:before="0" w:beforeAutospacing="0" w:after="0" w:afterAutospacing="0" w:line="228" w:lineRule="auto"/>
              <w:jc w:val="center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BC17A9" w:rsidRDefault="00A86BB7" w:rsidP="00054ECE">
            <w:pPr>
              <w:pStyle w:val="rvps14"/>
              <w:spacing w:before="0" w:beforeAutospacing="0" w:after="0" w:afterAutospacing="0" w:line="228" w:lineRule="auto"/>
              <w:ind w:right="268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Default="00297807" w:rsidP="00054ECE">
            <w:pPr>
              <w:pStyle w:val="rvps14"/>
              <w:tabs>
                <w:tab w:val="left" w:pos="-7103"/>
              </w:tabs>
              <w:spacing w:before="0" w:beforeAutospacing="0" w:after="0" w:afterAutospacing="0" w:line="228" w:lineRule="auto"/>
              <w:ind w:left="48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</w:t>
            </w:r>
            <w:r w:rsidR="00EE452B" w:rsidRPr="00BC17A9">
              <w:rPr>
                <w:sz w:val="28"/>
                <w:szCs w:val="28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  <w:p w:rsidR="00297807" w:rsidRPr="00BC17A9" w:rsidRDefault="00297807" w:rsidP="00054ECE">
            <w:pPr>
              <w:pStyle w:val="rvps14"/>
              <w:tabs>
                <w:tab w:val="left" w:pos="-7103"/>
              </w:tabs>
              <w:spacing w:before="0" w:beforeAutospacing="0" w:after="0" w:afterAutospacing="0" w:line="228" w:lineRule="auto"/>
              <w:ind w:left="48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</w:t>
            </w:r>
            <w:r w:rsidRPr="001C0499">
              <w:rPr>
                <w:sz w:val="28"/>
                <w:szCs w:val="28"/>
              </w:rPr>
              <w:t xml:space="preserve">досвід роботи у сфері </w:t>
            </w:r>
            <w:proofErr w:type="spellStart"/>
            <w:r w:rsidRPr="001C0499">
              <w:rPr>
                <w:sz w:val="28"/>
                <w:szCs w:val="28"/>
              </w:rPr>
              <w:t>ІТ-технологій</w:t>
            </w:r>
            <w:proofErr w:type="spellEnd"/>
            <w:r w:rsidRPr="001C0499">
              <w:rPr>
                <w:sz w:val="28"/>
                <w:szCs w:val="28"/>
              </w:rPr>
              <w:t xml:space="preserve"> не менше двох років.</w:t>
            </w:r>
          </w:p>
        </w:tc>
      </w:tr>
      <w:tr w:rsidR="00753D21" w:rsidRPr="00BC17A9" w:rsidTr="004946A1">
        <w:trPr>
          <w:trHeight w:val="2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BC17A9" w:rsidRDefault="00A86BB7" w:rsidP="00054ECE">
            <w:pPr>
              <w:pStyle w:val="rvps12"/>
              <w:spacing w:before="0" w:beforeAutospacing="0" w:after="0" w:afterAutospacing="0" w:line="228" w:lineRule="auto"/>
              <w:jc w:val="center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BC17A9" w:rsidRDefault="00A86BB7" w:rsidP="00054ECE">
            <w:pPr>
              <w:pStyle w:val="rvps14"/>
              <w:spacing w:before="0" w:beforeAutospacing="0" w:after="0" w:afterAutospacing="0" w:line="228" w:lineRule="auto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BC17A9" w:rsidRDefault="00A86BB7" w:rsidP="00054ECE">
            <w:pPr>
              <w:pStyle w:val="rvps14"/>
              <w:spacing w:before="0" w:beforeAutospacing="0" w:after="0" w:afterAutospacing="0" w:line="228" w:lineRule="auto"/>
              <w:ind w:left="48" w:right="128"/>
              <w:rPr>
                <w:sz w:val="28"/>
                <w:szCs w:val="28"/>
              </w:rPr>
            </w:pPr>
            <w:r w:rsidRPr="00BC17A9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712AF7" w:rsidRPr="00BC17A9" w:rsidTr="006D771F"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AF7" w:rsidRPr="00BC17A9" w:rsidRDefault="00AE5627" w:rsidP="00054ECE">
            <w:pPr>
              <w:pStyle w:val="rvps12"/>
              <w:spacing w:before="0" w:beforeAutospacing="0" w:after="0" w:afterAutospacing="0" w:line="228" w:lineRule="auto"/>
              <w:jc w:val="center"/>
              <w:rPr>
                <w:b/>
                <w:sz w:val="28"/>
                <w:szCs w:val="28"/>
              </w:rPr>
            </w:pPr>
            <w:r w:rsidRPr="00BC17A9">
              <w:rPr>
                <w:b/>
                <w:sz w:val="28"/>
                <w:szCs w:val="28"/>
              </w:rPr>
              <w:t>С</w:t>
            </w:r>
            <w:r w:rsidR="0005579E" w:rsidRPr="00BC17A9">
              <w:rPr>
                <w:b/>
                <w:sz w:val="28"/>
                <w:szCs w:val="28"/>
              </w:rPr>
              <w:t>пеціальні вимоги</w:t>
            </w:r>
          </w:p>
        </w:tc>
      </w:tr>
      <w:tr w:rsidR="00712AF7" w:rsidRPr="00BC17A9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2AF7" w:rsidRPr="00BC17A9" w:rsidRDefault="00712AF7" w:rsidP="00054ECE">
            <w:pPr>
              <w:pStyle w:val="rvps12"/>
              <w:spacing w:before="0" w:beforeAutospacing="0" w:after="0" w:afterAutospacing="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BC17A9" w:rsidRDefault="00712AF7" w:rsidP="00054ECE">
            <w:pPr>
              <w:pStyle w:val="rvps14"/>
              <w:spacing w:before="0" w:beforeAutospacing="0" w:after="0" w:afterAutospacing="0" w:line="228" w:lineRule="auto"/>
              <w:jc w:val="center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Вимога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BC17A9" w:rsidRDefault="00712AF7" w:rsidP="00054ECE">
            <w:pPr>
              <w:pStyle w:val="rvps14"/>
              <w:spacing w:before="0" w:beforeAutospacing="0" w:after="0" w:afterAutospacing="0" w:line="228" w:lineRule="auto"/>
              <w:ind w:left="127" w:right="128"/>
              <w:jc w:val="center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Компоненти вимоги</w:t>
            </w:r>
          </w:p>
        </w:tc>
      </w:tr>
      <w:tr w:rsidR="00712AF7" w:rsidRPr="00BC17A9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BC17A9" w:rsidRDefault="00AE5627" w:rsidP="00054ECE">
            <w:pPr>
              <w:pStyle w:val="rvps12"/>
              <w:spacing w:before="0" w:beforeAutospacing="0" w:after="0" w:afterAutospacing="0" w:line="228" w:lineRule="auto"/>
              <w:jc w:val="center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BC17A9" w:rsidRDefault="00712AF7" w:rsidP="00054ECE">
            <w:pPr>
              <w:pStyle w:val="rvps14"/>
              <w:spacing w:before="0" w:beforeAutospacing="0" w:after="0" w:afterAutospacing="0" w:line="228" w:lineRule="auto"/>
              <w:ind w:right="64"/>
              <w:jc w:val="both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0958" w:rsidRPr="00D30958" w:rsidRDefault="00054ECE" w:rsidP="00D3095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7F73">
              <w:rPr>
                <w:sz w:val="28"/>
                <w:szCs w:val="28"/>
              </w:rPr>
              <w:t xml:space="preserve">Конституція України, Бюджетний кодекс України, Закон України "Про державну службу", </w:t>
            </w:r>
            <w:r w:rsidRPr="00D30958">
              <w:rPr>
                <w:sz w:val="28"/>
                <w:szCs w:val="28"/>
                <w:lang w:val="uk-UA"/>
              </w:rPr>
              <w:t xml:space="preserve">Закон України "Про запобігання корупції", </w:t>
            </w:r>
            <w:r w:rsidR="00D30958" w:rsidRPr="00D30958">
              <w:rPr>
                <w:color w:val="000000"/>
                <w:sz w:val="28"/>
                <w:szCs w:val="28"/>
                <w:lang w:val="uk-UA"/>
              </w:rPr>
              <w:t>Закон України «Про електронні довірчі послуги»</w:t>
            </w:r>
            <w:proofErr w:type="gramStart"/>
            <w:r w:rsidR="00D30958" w:rsidRPr="00D30958">
              <w:rPr>
                <w:color w:val="000000"/>
                <w:sz w:val="28"/>
                <w:szCs w:val="28"/>
                <w:lang w:val="uk-UA"/>
              </w:rPr>
              <w:t> </w:t>
            </w:r>
            <w:r w:rsidR="00297807" w:rsidRPr="00D30958">
              <w:rPr>
                <w:sz w:val="28"/>
                <w:szCs w:val="28"/>
                <w:lang w:val="uk-UA"/>
              </w:rPr>
              <w:t>,</w:t>
            </w:r>
            <w:proofErr w:type="gramEnd"/>
            <w:r w:rsidR="00297807" w:rsidRPr="00D30958">
              <w:rPr>
                <w:sz w:val="28"/>
                <w:szCs w:val="28"/>
                <w:lang w:val="uk-UA"/>
              </w:rPr>
              <w:t xml:space="preserve"> Закон України </w:t>
            </w:r>
            <w:r w:rsidRPr="00D30958">
              <w:rPr>
                <w:sz w:val="28"/>
                <w:szCs w:val="28"/>
                <w:lang w:val="uk-UA"/>
              </w:rPr>
              <w:t>"</w:t>
            </w:r>
            <w:r w:rsidR="00297807" w:rsidRPr="00D30958">
              <w:rPr>
                <w:sz w:val="28"/>
                <w:szCs w:val="28"/>
                <w:lang w:val="uk-UA"/>
              </w:rPr>
              <w:t>Про захист інформації в інформаційно-телекомунікаційних системах</w:t>
            </w:r>
            <w:r w:rsidRPr="00D30958">
              <w:rPr>
                <w:sz w:val="28"/>
                <w:szCs w:val="28"/>
                <w:lang w:val="uk-UA"/>
              </w:rPr>
              <w:t>"</w:t>
            </w:r>
            <w:r w:rsidR="00297807" w:rsidRPr="00D30958">
              <w:rPr>
                <w:sz w:val="28"/>
                <w:szCs w:val="28"/>
                <w:lang w:val="uk-UA"/>
              </w:rPr>
              <w:t xml:space="preserve">, Закон України </w:t>
            </w:r>
            <w:r w:rsidR="009C58FF" w:rsidRPr="00D30958">
              <w:rPr>
                <w:sz w:val="28"/>
                <w:szCs w:val="28"/>
                <w:lang w:val="uk-UA"/>
              </w:rPr>
              <w:t>"</w:t>
            </w:r>
            <w:r w:rsidR="00297807" w:rsidRPr="00D30958">
              <w:rPr>
                <w:sz w:val="28"/>
                <w:szCs w:val="28"/>
                <w:lang w:val="uk-UA"/>
              </w:rPr>
              <w:t xml:space="preserve">Про основні засади забезпечення </w:t>
            </w:r>
            <w:proofErr w:type="spellStart"/>
            <w:r w:rsidR="00297807" w:rsidRPr="00D30958">
              <w:rPr>
                <w:sz w:val="28"/>
                <w:szCs w:val="28"/>
                <w:lang w:val="uk-UA"/>
              </w:rPr>
              <w:t>кібербезпеки</w:t>
            </w:r>
            <w:proofErr w:type="spellEnd"/>
            <w:r w:rsidR="00297807" w:rsidRPr="00D30958">
              <w:rPr>
                <w:sz w:val="28"/>
                <w:szCs w:val="28"/>
                <w:lang w:val="uk-UA"/>
              </w:rPr>
              <w:t xml:space="preserve"> України</w:t>
            </w:r>
            <w:r w:rsidRPr="00D30958">
              <w:rPr>
                <w:sz w:val="28"/>
                <w:szCs w:val="28"/>
                <w:lang w:val="uk-UA"/>
              </w:rPr>
              <w:t>"</w:t>
            </w:r>
            <w:r w:rsidR="00297807" w:rsidRPr="00D30958">
              <w:rPr>
                <w:sz w:val="28"/>
                <w:szCs w:val="28"/>
                <w:lang w:val="uk-UA"/>
              </w:rPr>
              <w:t>,</w:t>
            </w:r>
            <w:r w:rsidR="00D30958" w:rsidRPr="00D30958">
              <w:rPr>
                <w:sz w:val="28"/>
                <w:szCs w:val="28"/>
                <w:lang w:val="uk-UA"/>
              </w:rPr>
              <w:t xml:space="preserve"> </w:t>
            </w:r>
            <w:r w:rsidR="00D30958" w:rsidRPr="00D30958">
              <w:rPr>
                <w:color w:val="000000"/>
                <w:sz w:val="28"/>
                <w:szCs w:val="28"/>
                <w:lang w:val="uk-UA"/>
              </w:rPr>
              <w:t>Закон України «Про платіжні системи та переказ коштів в Україні» ,</w:t>
            </w:r>
            <w:r w:rsidR="00297807" w:rsidRPr="00D30958">
              <w:rPr>
                <w:sz w:val="28"/>
                <w:szCs w:val="28"/>
                <w:lang w:val="uk-UA"/>
              </w:rPr>
              <w:t xml:space="preserve"> Положення про Державну казначейську службу України, затверджене постановою Кабінету Міністрів України від 15.04.2015 №</w:t>
            </w:r>
            <w:r w:rsidR="009C58FF" w:rsidRPr="00D30958">
              <w:rPr>
                <w:sz w:val="28"/>
                <w:szCs w:val="28"/>
                <w:lang w:val="uk-UA"/>
              </w:rPr>
              <w:t> </w:t>
            </w:r>
            <w:r w:rsidR="00297807" w:rsidRPr="00D30958">
              <w:rPr>
                <w:sz w:val="28"/>
                <w:szCs w:val="28"/>
                <w:lang w:val="uk-UA"/>
              </w:rPr>
              <w:t>215, постанова Кабінету Міністрів України від 29.03.2006 №</w:t>
            </w:r>
            <w:r w:rsidR="009C58FF" w:rsidRPr="00D30958">
              <w:rPr>
                <w:sz w:val="28"/>
                <w:szCs w:val="28"/>
                <w:lang w:val="uk-UA"/>
              </w:rPr>
              <w:t> </w:t>
            </w:r>
            <w:r w:rsidR="00297807" w:rsidRPr="00D30958">
              <w:rPr>
                <w:sz w:val="28"/>
                <w:szCs w:val="28"/>
                <w:lang w:val="uk-UA"/>
              </w:rPr>
              <w:t xml:space="preserve">373 </w:t>
            </w:r>
            <w:r w:rsidRPr="00D30958">
              <w:rPr>
                <w:sz w:val="28"/>
                <w:szCs w:val="28"/>
                <w:lang w:val="uk-UA"/>
              </w:rPr>
              <w:t>"</w:t>
            </w:r>
            <w:r w:rsidR="00297807" w:rsidRPr="00D30958">
              <w:rPr>
                <w:sz w:val="28"/>
                <w:szCs w:val="28"/>
                <w:lang w:val="uk-UA"/>
              </w:rPr>
              <w:t>Про затвердження Правил забезпечення захисту інформації в інформаційних</w:t>
            </w:r>
            <w:r w:rsidR="00D30958" w:rsidRPr="00D30958">
              <w:rPr>
                <w:sz w:val="28"/>
                <w:szCs w:val="28"/>
                <w:lang w:val="uk-UA"/>
              </w:rPr>
              <w:t xml:space="preserve"> телекомунікаційних та інформаційно-телекомунікаційних системах"</w:t>
            </w:r>
            <w:r w:rsidR="00297807" w:rsidRPr="00D30958">
              <w:rPr>
                <w:sz w:val="28"/>
                <w:szCs w:val="28"/>
                <w:lang w:val="uk-UA"/>
              </w:rPr>
              <w:t>,</w:t>
            </w:r>
            <w:r w:rsidR="00D30958" w:rsidRPr="00D30958">
              <w:rPr>
                <w:sz w:val="28"/>
                <w:szCs w:val="28"/>
                <w:lang w:val="uk-UA"/>
              </w:rPr>
              <w:t xml:space="preserve"> </w:t>
            </w:r>
            <w:r w:rsidR="00297807" w:rsidRPr="00D30958">
              <w:rPr>
                <w:sz w:val="28"/>
                <w:szCs w:val="28"/>
                <w:lang w:val="uk-UA"/>
              </w:rPr>
              <w:t xml:space="preserve"> </w:t>
            </w:r>
            <w:r w:rsidR="00D30958" w:rsidRPr="00D30958">
              <w:rPr>
                <w:color w:val="000000"/>
                <w:sz w:val="28"/>
                <w:szCs w:val="28"/>
                <w:lang w:val="uk-UA"/>
              </w:rPr>
              <w:t>Постанова Кабінету Міністрів України від 19.09.2018 № 749 «Про затвердження Порядку використання електронних довірчих послуг в органах державної влади, органах місцевого самоврядування, підприємствах, установах та організаціях державної форми власності»</w:t>
            </w:r>
          </w:p>
          <w:p w:rsidR="00D30958" w:rsidRPr="00D30958" w:rsidRDefault="00D30958" w:rsidP="00D30958">
            <w:pPr>
              <w:ind w:firstLine="0"/>
              <w:rPr>
                <w:color w:val="000000"/>
                <w:szCs w:val="28"/>
              </w:rPr>
            </w:pPr>
            <w:r w:rsidRPr="00D30958">
              <w:rPr>
                <w:color w:val="000000"/>
                <w:szCs w:val="28"/>
              </w:rPr>
              <w:t xml:space="preserve">Постанова Кабінету Міністрів України від 17.01.2018 № 55 «Деякі питання документування управлінської діяльності», Постанова правління Національного банку України від 26.11.2015 № 829 «Про затвердження нормативно-правових актів з питань інформаційної безпеки», Постанова правління Національного банку України від 04.07.2007 № 243  «Про затвердження Правил з технічного захисту інформації для приміщень банків, у яких обробляються електронні банківські документи», Постанова </w:t>
            </w:r>
            <w:r w:rsidRPr="00D30958">
              <w:rPr>
                <w:color w:val="000000"/>
                <w:szCs w:val="28"/>
              </w:rPr>
              <w:lastRenderedPageBreak/>
              <w:t>правління Національного банку України від 16.08.2006 № 320   Про затвердження Інструкції про міжбанківський переказ коштів в Україні в національній валюті</w:t>
            </w:r>
          </w:p>
          <w:p w:rsidR="00D30958" w:rsidRPr="00D30958" w:rsidRDefault="00D30958" w:rsidP="00D30958">
            <w:pPr>
              <w:ind w:firstLine="0"/>
              <w:rPr>
                <w:color w:val="000000"/>
                <w:szCs w:val="28"/>
                <w:lang w:val="ru-RU"/>
              </w:rPr>
            </w:pPr>
            <w:r w:rsidRPr="00D30958">
              <w:rPr>
                <w:color w:val="000000"/>
                <w:szCs w:val="28"/>
              </w:rPr>
              <w:t>Постанова правління Національного банку України від 21.01.2004 № 22 «Про затвердження Інструкції про безготівкові розрахунки в Україні в національній валюті</w:t>
            </w:r>
            <w:r w:rsidRPr="00D30958">
              <w:rPr>
                <w:color w:val="000000"/>
                <w:szCs w:val="28"/>
                <w:lang w:val="ru-RU"/>
              </w:rPr>
              <w:t>»</w:t>
            </w:r>
          </w:p>
          <w:p w:rsidR="00E607A9" w:rsidRPr="00BC17A9" w:rsidRDefault="00E607A9" w:rsidP="00D3095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E5627" w:rsidRPr="00BC17A9" w:rsidTr="006D771F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BC17A9" w:rsidRDefault="00AE5627" w:rsidP="00054ECE">
            <w:pPr>
              <w:pStyle w:val="rvps12"/>
              <w:spacing w:before="0" w:beforeAutospacing="0" w:after="0" w:afterAutospacing="0" w:line="228" w:lineRule="auto"/>
              <w:jc w:val="center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BC17A9" w:rsidRDefault="00AE5627" w:rsidP="00054ECE">
            <w:pPr>
              <w:pStyle w:val="rvps14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Інші знання, необхідні для виконання посадових обов'язків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297807" w:rsidRDefault="00297807" w:rsidP="00054ECE">
            <w:pPr>
              <w:pStyle w:val="rvps14"/>
              <w:tabs>
                <w:tab w:val="left" w:pos="331"/>
                <w:tab w:val="left" w:pos="473"/>
              </w:tabs>
              <w:spacing w:before="0" w:beforeAutospacing="0" w:after="0" w:afterAutospacing="0" w:line="228" w:lineRule="auto"/>
              <w:ind w:left="48" w:right="128"/>
              <w:jc w:val="both"/>
              <w:rPr>
                <w:sz w:val="28"/>
                <w:szCs w:val="28"/>
              </w:rPr>
            </w:pPr>
            <w:r w:rsidRPr="00297807">
              <w:rPr>
                <w:sz w:val="28"/>
                <w:szCs w:val="28"/>
              </w:rPr>
              <w:t>знання у сфері супроводження та адміністрування інформаційно-телекомунікаційних систем, мереж, серверного обладнання, баз даних</w:t>
            </w:r>
          </w:p>
        </w:tc>
      </w:tr>
      <w:tr w:rsidR="00AE5627" w:rsidRPr="00BC17A9" w:rsidTr="0005579E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BC17A9" w:rsidRDefault="00AE5627" w:rsidP="00054ECE">
            <w:pPr>
              <w:pStyle w:val="rvps12"/>
              <w:spacing w:before="0" w:beforeAutospacing="0" w:after="0" w:afterAutospacing="0" w:line="228" w:lineRule="auto"/>
              <w:jc w:val="center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BC17A9" w:rsidRDefault="00AE5627" w:rsidP="00054ECE">
            <w:pPr>
              <w:pStyle w:val="rvps14"/>
              <w:spacing w:before="0" w:beforeAutospacing="0" w:after="0" w:afterAutospacing="0" w:line="228" w:lineRule="auto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BC17A9" w:rsidRDefault="00AE5627" w:rsidP="00054ECE">
            <w:pPr>
              <w:pStyle w:val="rvps14"/>
              <w:tabs>
                <w:tab w:val="left" w:pos="331"/>
              </w:tabs>
              <w:spacing w:before="0" w:beforeAutospacing="0" w:after="0" w:afterAutospacing="0" w:line="228" w:lineRule="auto"/>
              <w:ind w:left="48" w:right="128"/>
              <w:jc w:val="both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знання основних принципів роботи на комп’ютері та відповідних програмних засобів</w:t>
            </w:r>
          </w:p>
        </w:tc>
      </w:tr>
      <w:tr w:rsidR="00AE5627" w:rsidRPr="00BC17A9" w:rsidTr="0005579E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BC17A9" w:rsidRDefault="00AE5627" w:rsidP="00054ECE">
            <w:pPr>
              <w:pStyle w:val="rvps12"/>
              <w:spacing w:before="0" w:beforeAutospacing="0" w:after="0" w:afterAutospacing="0" w:line="228" w:lineRule="auto"/>
              <w:jc w:val="center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BC17A9" w:rsidRDefault="00AE5627" w:rsidP="00054ECE">
            <w:pPr>
              <w:pStyle w:val="rvps14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297807" w:rsidRDefault="00054ECE" w:rsidP="00054ECE">
            <w:pPr>
              <w:pStyle w:val="rvps14"/>
              <w:tabs>
                <w:tab w:val="left" w:pos="331"/>
              </w:tabs>
              <w:spacing w:before="0" w:beforeAutospacing="0" w:after="0" w:afterAutospacing="0" w:line="228" w:lineRule="auto"/>
              <w:ind w:left="48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97807" w:rsidRPr="00297807">
              <w:rPr>
                <w:sz w:val="28"/>
                <w:szCs w:val="28"/>
              </w:rPr>
              <w:t xml:space="preserve">налітичні та організаторські здібності, навички управління, лідерські якості, вміння розподіляти роботу, організаторські здібності, </w:t>
            </w:r>
            <w:proofErr w:type="spellStart"/>
            <w:r w:rsidR="00297807" w:rsidRPr="00297807">
              <w:rPr>
                <w:sz w:val="28"/>
                <w:szCs w:val="28"/>
              </w:rPr>
              <w:t>стресостійкість</w:t>
            </w:r>
            <w:proofErr w:type="spellEnd"/>
            <w:r w:rsidR="00297807" w:rsidRPr="00297807">
              <w:rPr>
                <w:sz w:val="28"/>
                <w:szCs w:val="28"/>
              </w:rPr>
              <w:t>, вимогливість, вміння визначати пріоритети, вміння аргументовано доводити власну точку зору</w:t>
            </w:r>
          </w:p>
        </w:tc>
      </w:tr>
      <w:tr w:rsidR="00AE5627" w:rsidRPr="00BC17A9" w:rsidTr="0005579E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BC17A9" w:rsidRDefault="00AE5627" w:rsidP="00054ECE">
            <w:pPr>
              <w:pStyle w:val="rvps12"/>
              <w:spacing w:before="0" w:beforeAutospacing="0" w:after="0" w:afterAutospacing="0" w:line="228" w:lineRule="auto"/>
              <w:jc w:val="center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BC17A9" w:rsidRDefault="00AE5627" w:rsidP="00054ECE">
            <w:pPr>
              <w:pStyle w:val="rvps14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BC17A9" w:rsidRDefault="00AE5627" w:rsidP="00054ECE">
            <w:pPr>
              <w:pStyle w:val="rvps14"/>
              <w:tabs>
                <w:tab w:val="left" w:pos="331"/>
              </w:tabs>
              <w:spacing w:before="0" w:beforeAutospacing="0" w:after="0" w:afterAutospacing="0" w:line="228" w:lineRule="auto"/>
              <w:ind w:left="48" w:right="128"/>
              <w:jc w:val="both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ініціативність, надійність, порядність, дисциплінованість, емоційна стабільність, комунікабельність, відповідальність</w:t>
            </w:r>
          </w:p>
        </w:tc>
      </w:tr>
    </w:tbl>
    <w:p w:rsidR="00F65F5E" w:rsidRPr="009C58FF" w:rsidRDefault="00F65F5E" w:rsidP="00157FD5">
      <w:pPr>
        <w:ind w:firstLine="0"/>
        <w:rPr>
          <w:sz w:val="4"/>
          <w:szCs w:val="4"/>
        </w:rPr>
      </w:pPr>
    </w:p>
    <w:sectPr w:rsidR="00F65F5E" w:rsidRPr="009C58FF" w:rsidSect="00054ECE">
      <w:pgSz w:w="16838" w:h="11906" w:orient="landscape"/>
      <w:pgMar w:top="851" w:right="536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26FC"/>
    <w:multiLevelType w:val="hybridMultilevel"/>
    <w:tmpl w:val="D2DA9410"/>
    <w:lvl w:ilvl="0" w:tplc="9252EA4A">
      <w:start w:val="1"/>
      <w:numFmt w:val="decimal"/>
      <w:lvlText w:val="%1)"/>
      <w:lvlJc w:val="left"/>
      <w:pPr>
        <w:ind w:left="10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64" w:hanging="360"/>
      </w:pPr>
    </w:lvl>
    <w:lvl w:ilvl="2" w:tplc="0422001B" w:tentative="1">
      <w:start w:val="1"/>
      <w:numFmt w:val="lowerRoman"/>
      <w:lvlText w:val="%3."/>
      <w:lvlJc w:val="right"/>
      <w:pPr>
        <w:ind w:left="2484" w:hanging="180"/>
      </w:pPr>
    </w:lvl>
    <w:lvl w:ilvl="3" w:tplc="0422000F" w:tentative="1">
      <w:start w:val="1"/>
      <w:numFmt w:val="decimal"/>
      <w:lvlText w:val="%4."/>
      <w:lvlJc w:val="left"/>
      <w:pPr>
        <w:ind w:left="3204" w:hanging="360"/>
      </w:pPr>
    </w:lvl>
    <w:lvl w:ilvl="4" w:tplc="04220019" w:tentative="1">
      <w:start w:val="1"/>
      <w:numFmt w:val="lowerLetter"/>
      <w:lvlText w:val="%5."/>
      <w:lvlJc w:val="left"/>
      <w:pPr>
        <w:ind w:left="3924" w:hanging="360"/>
      </w:pPr>
    </w:lvl>
    <w:lvl w:ilvl="5" w:tplc="0422001B" w:tentative="1">
      <w:start w:val="1"/>
      <w:numFmt w:val="lowerRoman"/>
      <w:lvlText w:val="%6."/>
      <w:lvlJc w:val="right"/>
      <w:pPr>
        <w:ind w:left="4644" w:hanging="180"/>
      </w:pPr>
    </w:lvl>
    <w:lvl w:ilvl="6" w:tplc="0422000F" w:tentative="1">
      <w:start w:val="1"/>
      <w:numFmt w:val="decimal"/>
      <w:lvlText w:val="%7."/>
      <w:lvlJc w:val="left"/>
      <w:pPr>
        <w:ind w:left="5364" w:hanging="360"/>
      </w:pPr>
    </w:lvl>
    <w:lvl w:ilvl="7" w:tplc="04220019" w:tentative="1">
      <w:start w:val="1"/>
      <w:numFmt w:val="lowerLetter"/>
      <w:lvlText w:val="%8."/>
      <w:lvlJc w:val="left"/>
      <w:pPr>
        <w:ind w:left="6084" w:hanging="360"/>
      </w:pPr>
    </w:lvl>
    <w:lvl w:ilvl="8" w:tplc="042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01873B18"/>
    <w:multiLevelType w:val="hybridMultilevel"/>
    <w:tmpl w:val="7D9670F0"/>
    <w:lvl w:ilvl="0" w:tplc="04190011">
      <w:start w:val="1"/>
      <w:numFmt w:val="decimal"/>
      <w:lvlText w:val="%1)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>
    <w:nsid w:val="0BBA11F3"/>
    <w:multiLevelType w:val="hybridMultilevel"/>
    <w:tmpl w:val="B8229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947ED"/>
    <w:multiLevelType w:val="hybridMultilevel"/>
    <w:tmpl w:val="15801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3D5F132F"/>
    <w:multiLevelType w:val="hybridMultilevel"/>
    <w:tmpl w:val="D9AE60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F3484"/>
    <w:multiLevelType w:val="hybridMultilevel"/>
    <w:tmpl w:val="C250F300"/>
    <w:lvl w:ilvl="0" w:tplc="04190011">
      <w:start w:val="1"/>
      <w:numFmt w:val="decimal"/>
      <w:lvlText w:val="%1)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155E2"/>
    <w:multiLevelType w:val="hybridMultilevel"/>
    <w:tmpl w:val="780CF3D0"/>
    <w:lvl w:ilvl="0" w:tplc="BAD6385C">
      <w:start w:val="2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2" w:hanging="360"/>
      </w:pPr>
    </w:lvl>
    <w:lvl w:ilvl="2" w:tplc="0422001B" w:tentative="1">
      <w:start w:val="1"/>
      <w:numFmt w:val="lowerRoman"/>
      <w:lvlText w:val="%3."/>
      <w:lvlJc w:val="right"/>
      <w:pPr>
        <w:ind w:left="1822" w:hanging="180"/>
      </w:pPr>
    </w:lvl>
    <w:lvl w:ilvl="3" w:tplc="0422000F" w:tentative="1">
      <w:start w:val="1"/>
      <w:numFmt w:val="decimal"/>
      <w:lvlText w:val="%4."/>
      <w:lvlJc w:val="left"/>
      <w:pPr>
        <w:ind w:left="2542" w:hanging="360"/>
      </w:pPr>
    </w:lvl>
    <w:lvl w:ilvl="4" w:tplc="04220019" w:tentative="1">
      <w:start w:val="1"/>
      <w:numFmt w:val="lowerLetter"/>
      <w:lvlText w:val="%5."/>
      <w:lvlJc w:val="left"/>
      <w:pPr>
        <w:ind w:left="3262" w:hanging="360"/>
      </w:pPr>
    </w:lvl>
    <w:lvl w:ilvl="5" w:tplc="0422001B" w:tentative="1">
      <w:start w:val="1"/>
      <w:numFmt w:val="lowerRoman"/>
      <w:lvlText w:val="%6."/>
      <w:lvlJc w:val="right"/>
      <w:pPr>
        <w:ind w:left="3982" w:hanging="180"/>
      </w:pPr>
    </w:lvl>
    <w:lvl w:ilvl="6" w:tplc="0422000F" w:tentative="1">
      <w:start w:val="1"/>
      <w:numFmt w:val="decimal"/>
      <w:lvlText w:val="%7."/>
      <w:lvlJc w:val="left"/>
      <w:pPr>
        <w:ind w:left="4702" w:hanging="360"/>
      </w:pPr>
    </w:lvl>
    <w:lvl w:ilvl="7" w:tplc="04220019" w:tentative="1">
      <w:start w:val="1"/>
      <w:numFmt w:val="lowerLetter"/>
      <w:lvlText w:val="%8."/>
      <w:lvlJc w:val="left"/>
      <w:pPr>
        <w:ind w:left="5422" w:hanging="360"/>
      </w:pPr>
    </w:lvl>
    <w:lvl w:ilvl="8" w:tplc="042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>
    <w:nsid w:val="5BD70EF7"/>
    <w:multiLevelType w:val="hybridMultilevel"/>
    <w:tmpl w:val="A3A6C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09A4"/>
    <w:multiLevelType w:val="hybridMultilevel"/>
    <w:tmpl w:val="8A1A920C"/>
    <w:lvl w:ilvl="0" w:tplc="19DEDFF0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1">
    <w:nsid w:val="609F6D0F"/>
    <w:multiLevelType w:val="hybridMultilevel"/>
    <w:tmpl w:val="4CD26C30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E2EB3"/>
    <w:multiLevelType w:val="hybridMultilevel"/>
    <w:tmpl w:val="7562D610"/>
    <w:lvl w:ilvl="0" w:tplc="04190011">
      <w:start w:val="1"/>
      <w:numFmt w:val="decimal"/>
      <w:lvlText w:val="%1)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3">
    <w:nsid w:val="6E8D6158"/>
    <w:multiLevelType w:val="hybridMultilevel"/>
    <w:tmpl w:val="A8BA8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03906"/>
    <w:multiLevelType w:val="hybridMultilevel"/>
    <w:tmpl w:val="B59A70B0"/>
    <w:lvl w:ilvl="0" w:tplc="86CCBBD0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7E7F30FA"/>
    <w:multiLevelType w:val="hybridMultilevel"/>
    <w:tmpl w:val="AF2222A2"/>
    <w:lvl w:ilvl="0" w:tplc="859AC8EC">
      <w:start w:val="1"/>
      <w:numFmt w:val="decimal"/>
      <w:lvlText w:val="%1)"/>
      <w:lvlJc w:val="left"/>
      <w:pPr>
        <w:ind w:left="4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A65361"/>
    <w:multiLevelType w:val="hybridMultilevel"/>
    <w:tmpl w:val="E63C2E20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A86BB7"/>
    <w:rsid w:val="000105DA"/>
    <w:rsid w:val="00051B9A"/>
    <w:rsid w:val="000549DC"/>
    <w:rsid w:val="00054ECE"/>
    <w:rsid w:val="0005579E"/>
    <w:rsid w:val="000656A9"/>
    <w:rsid w:val="000D45BA"/>
    <w:rsid w:val="00103A15"/>
    <w:rsid w:val="00114804"/>
    <w:rsid w:val="001179CF"/>
    <w:rsid w:val="00125D65"/>
    <w:rsid w:val="00157FD5"/>
    <w:rsid w:val="00162E88"/>
    <w:rsid w:val="001B6A23"/>
    <w:rsid w:val="001C1735"/>
    <w:rsid w:val="00200BBD"/>
    <w:rsid w:val="00215EB5"/>
    <w:rsid w:val="00253794"/>
    <w:rsid w:val="00254C95"/>
    <w:rsid w:val="0026746D"/>
    <w:rsid w:val="00297807"/>
    <w:rsid w:val="002F63CA"/>
    <w:rsid w:val="00304C16"/>
    <w:rsid w:val="00343D92"/>
    <w:rsid w:val="003456D3"/>
    <w:rsid w:val="003626CC"/>
    <w:rsid w:val="003717FB"/>
    <w:rsid w:val="0039556C"/>
    <w:rsid w:val="003B626B"/>
    <w:rsid w:val="003D720E"/>
    <w:rsid w:val="003F2812"/>
    <w:rsid w:val="003F33A9"/>
    <w:rsid w:val="004253F4"/>
    <w:rsid w:val="004258DF"/>
    <w:rsid w:val="00461E86"/>
    <w:rsid w:val="00467191"/>
    <w:rsid w:val="00471240"/>
    <w:rsid w:val="00471764"/>
    <w:rsid w:val="00474515"/>
    <w:rsid w:val="004926A1"/>
    <w:rsid w:val="004946A1"/>
    <w:rsid w:val="004B66E4"/>
    <w:rsid w:val="004C4416"/>
    <w:rsid w:val="004D7A56"/>
    <w:rsid w:val="005016C3"/>
    <w:rsid w:val="00504602"/>
    <w:rsid w:val="0051157D"/>
    <w:rsid w:val="005236B2"/>
    <w:rsid w:val="00544190"/>
    <w:rsid w:val="00552DFD"/>
    <w:rsid w:val="00562A8F"/>
    <w:rsid w:val="005A0926"/>
    <w:rsid w:val="005A4AFD"/>
    <w:rsid w:val="005B094B"/>
    <w:rsid w:val="005B2740"/>
    <w:rsid w:val="005D142C"/>
    <w:rsid w:val="00607C97"/>
    <w:rsid w:val="00622F1B"/>
    <w:rsid w:val="006238DC"/>
    <w:rsid w:val="00632088"/>
    <w:rsid w:val="006407BD"/>
    <w:rsid w:val="006C1967"/>
    <w:rsid w:val="006C3BA9"/>
    <w:rsid w:val="006D0E4C"/>
    <w:rsid w:val="006D771F"/>
    <w:rsid w:val="006E638A"/>
    <w:rsid w:val="00712AF7"/>
    <w:rsid w:val="00746FDC"/>
    <w:rsid w:val="00753D21"/>
    <w:rsid w:val="00772FC8"/>
    <w:rsid w:val="00792612"/>
    <w:rsid w:val="0079298B"/>
    <w:rsid w:val="00797F9A"/>
    <w:rsid w:val="007B06A2"/>
    <w:rsid w:val="007E0A74"/>
    <w:rsid w:val="007E574E"/>
    <w:rsid w:val="008140DC"/>
    <w:rsid w:val="00817675"/>
    <w:rsid w:val="00824489"/>
    <w:rsid w:val="00836CF3"/>
    <w:rsid w:val="00846C67"/>
    <w:rsid w:val="00860B43"/>
    <w:rsid w:val="00881CF9"/>
    <w:rsid w:val="008A16C9"/>
    <w:rsid w:val="008F39F3"/>
    <w:rsid w:val="00912E1E"/>
    <w:rsid w:val="009359EF"/>
    <w:rsid w:val="00945B16"/>
    <w:rsid w:val="00955923"/>
    <w:rsid w:val="00981DCF"/>
    <w:rsid w:val="009944D5"/>
    <w:rsid w:val="009A5611"/>
    <w:rsid w:val="009C4D4C"/>
    <w:rsid w:val="009C58FF"/>
    <w:rsid w:val="009E4A6A"/>
    <w:rsid w:val="00A011E7"/>
    <w:rsid w:val="00A03918"/>
    <w:rsid w:val="00A1505C"/>
    <w:rsid w:val="00A1648D"/>
    <w:rsid w:val="00A2382C"/>
    <w:rsid w:val="00A7779E"/>
    <w:rsid w:val="00A86BB7"/>
    <w:rsid w:val="00AC09EA"/>
    <w:rsid w:val="00AE5627"/>
    <w:rsid w:val="00B52A7A"/>
    <w:rsid w:val="00B76BAF"/>
    <w:rsid w:val="00B82161"/>
    <w:rsid w:val="00BB0C55"/>
    <w:rsid w:val="00BC17A9"/>
    <w:rsid w:val="00BD5787"/>
    <w:rsid w:val="00BD6417"/>
    <w:rsid w:val="00BE6212"/>
    <w:rsid w:val="00C02A53"/>
    <w:rsid w:val="00C14B0C"/>
    <w:rsid w:val="00C23F82"/>
    <w:rsid w:val="00C6103F"/>
    <w:rsid w:val="00C7625A"/>
    <w:rsid w:val="00C8479F"/>
    <w:rsid w:val="00C91CE6"/>
    <w:rsid w:val="00CA4E97"/>
    <w:rsid w:val="00CE6824"/>
    <w:rsid w:val="00CF18C2"/>
    <w:rsid w:val="00D00F0F"/>
    <w:rsid w:val="00D016B6"/>
    <w:rsid w:val="00D0639D"/>
    <w:rsid w:val="00D13F1A"/>
    <w:rsid w:val="00D25886"/>
    <w:rsid w:val="00D26033"/>
    <w:rsid w:val="00D30958"/>
    <w:rsid w:val="00D31902"/>
    <w:rsid w:val="00D35D5F"/>
    <w:rsid w:val="00D53025"/>
    <w:rsid w:val="00D6004C"/>
    <w:rsid w:val="00D9212C"/>
    <w:rsid w:val="00DA1E71"/>
    <w:rsid w:val="00DB1E39"/>
    <w:rsid w:val="00DB3062"/>
    <w:rsid w:val="00DB403E"/>
    <w:rsid w:val="00DF2C74"/>
    <w:rsid w:val="00DF7A18"/>
    <w:rsid w:val="00E02B1C"/>
    <w:rsid w:val="00E102FA"/>
    <w:rsid w:val="00E23692"/>
    <w:rsid w:val="00E275EC"/>
    <w:rsid w:val="00E541D2"/>
    <w:rsid w:val="00E57F3B"/>
    <w:rsid w:val="00E607A9"/>
    <w:rsid w:val="00E70FC5"/>
    <w:rsid w:val="00E8123E"/>
    <w:rsid w:val="00E84034"/>
    <w:rsid w:val="00E84039"/>
    <w:rsid w:val="00E92243"/>
    <w:rsid w:val="00EA39DC"/>
    <w:rsid w:val="00EB1F1B"/>
    <w:rsid w:val="00EE3E3D"/>
    <w:rsid w:val="00EE452B"/>
    <w:rsid w:val="00EF0B4B"/>
    <w:rsid w:val="00F005A8"/>
    <w:rsid w:val="00F074C5"/>
    <w:rsid w:val="00F07594"/>
    <w:rsid w:val="00F10089"/>
    <w:rsid w:val="00F41475"/>
    <w:rsid w:val="00F6188F"/>
    <w:rsid w:val="00F65F5E"/>
    <w:rsid w:val="00F743D7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B7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86B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6BB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2">
    <w:name w:val="rvps2"/>
    <w:basedOn w:val="a"/>
    <w:rsid w:val="00A86BB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A86BB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A86BB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A86BB7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">
    <w:name w:val="Обычный1"/>
    <w:rsid w:val="00A86BB7"/>
    <w:pPr>
      <w:widowControl w:val="0"/>
      <w:spacing w:before="200" w:line="300" w:lineRule="auto"/>
      <w:ind w:firstLine="20"/>
      <w:jc w:val="both"/>
    </w:pPr>
    <w:rPr>
      <w:rFonts w:ascii="Times New Roman" w:eastAsia="Times New Roman" w:hAnsi="Times New Roman"/>
      <w:sz w:val="22"/>
      <w:lang w:eastAsia="ru-RU"/>
    </w:rPr>
  </w:style>
  <w:style w:type="character" w:customStyle="1" w:styleId="rvts0">
    <w:name w:val="rvts0"/>
    <w:basedOn w:val="a0"/>
    <w:rsid w:val="00A86BB7"/>
    <w:rPr>
      <w:rFonts w:ascii="Times New Roman" w:hAnsi="Times New Roman" w:cs="Times New Roman" w:hint="default"/>
    </w:rPr>
  </w:style>
  <w:style w:type="character" w:customStyle="1" w:styleId="FontStyle31">
    <w:name w:val="Font Style31"/>
    <w:rsid w:val="00A86BB7"/>
    <w:rPr>
      <w:rFonts w:ascii="Franklin Gothic Medium" w:hAnsi="Franklin Gothic Medium" w:hint="default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EE3E3D"/>
    <w:pPr>
      <w:ind w:firstLine="0"/>
      <w:jc w:val="left"/>
    </w:pPr>
    <w:rPr>
      <w:rFonts w:ascii="Tahoma" w:hAnsi="Tahoma" w:cs="Tahoma"/>
      <w:sz w:val="16"/>
      <w:szCs w:val="16"/>
      <w:lang w:eastAsia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EE3E3D"/>
    <w:rPr>
      <w:rFonts w:ascii="Tahoma" w:eastAsia="Times New Roman" w:hAnsi="Tahoma" w:cs="Tahoma"/>
      <w:sz w:val="16"/>
      <w:szCs w:val="16"/>
    </w:rPr>
  </w:style>
  <w:style w:type="paragraph" w:customStyle="1" w:styleId="a7">
    <w:name w:val="Нормальний текст"/>
    <w:basedOn w:val="a"/>
    <w:rsid w:val="00E57F3B"/>
    <w:pPr>
      <w:spacing w:before="120" w:line="276" w:lineRule="auto"/>
      <w:ind w:firstLine="567"/>
    </w:pPr>
    <w:rPr>
      <w:szCs w:val="20"/>
    </w:rPr>
  </w:style>
  <w:style w:type="character" w:styleId="a8">
    <w:name w:val="Strong"/>
    <w:basedOn w:val="a0"/>
    <w:uiPriority w:val="22"/>
    <w:qFormat/>
    <w:rsid w:val="003717FB"/>
    <w:rPr>
      <w:b/>
      <w:bCs/>
    </w:rPr>
  </w:style>
  <w:style w:type="character" w:customStyle="1" w:styleId="2">
    <w:name w:val="Основной текст (2)_"/>
    <w:basedOn w:val="a0"/>
    <w:link w:val="20"/>
    <w:rsid w:val="003717FB"/>
    <w:rPr>
      <w:b/>
      <w:bCs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Не полужирный"/>
    <w:basedOn w:val="2"/>
    <w:rsid w:val="003717FB"/>
    <w:rPr>
      <w:sz w:val="28"/>
      <w:szCs w:val="28"/>
    </w:rPr>
  </w:style>
  <w:style w:type="paragraph" w:customStyle="1" w:styleId="20">
    <w:name w:val="Основной текст (2)"/>
    <w:basedOn w:val="a"/>
    <w:link w:val="2"/>
    <w:rsid w:val="003717FB"/>
    <w:pPr>
      <w:widowControl w:val="0"/>
      <w:shd w:val="clear" w:color="auto" w:fill="FFFFFF"/>
      <w:spacing w:line="322" w:lineRule="exact"/>
      <w:ind w:firstLine="0"/>
      <w:jc w:val="center"/>
    </w:pPr>
    <w:rPr>
      <w:rFonts w:ascii="Calibri" w:eastAsia="Calibri" w:hAnsi="Calibri"/>
      <w:b/>
      <w:bCs/>
      <w:sz w:val="26"/>
      <w:szCs w:val="26"/>
      <w:shd w:val="clear" w:color="auto" w:fill="FFFFFF"/>
      <w:lang w:eastAsia="uk-UA"/>
    </w:rPr>
  </w:style>
  <w:style w:type="paragraph" w:styleId="a9">
    <w:name w:val="List Paragraph"/>
    <w:basedOn w:val="a"/>
    <w:uiPriority w:val="34"/>
    <w:qFormat/>
    <w:rsid w:val="0029780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511C3-5630-4F4C-919D-54FEFD74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DKU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Omelchenko</dc:creator>
  <cp:lastModifiedBy>2800-bondarN</cp:lastModifiedBy>
  <cp:revision>58</cp:revision>
  <cp:lastPrinted>2020-11-25T14:39:00Z</cp:lastPrinted>
  <dcterms:created xsi:type="dcterms:W3CDTF">2019-11-18T15:03:00Z</dcterms:created>
  <dcterms:modified xsi:type="dcterms:W3CDTF">2020-11-27T09:26:00Z</dcterms:modified>
</cp:coreProperties>
</file>