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5C7E7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7E7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5C7E7E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E7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C7E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E7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123025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5C7E7E">
        <w:rPr>
          <w:rFonts w:ascii="Times New Roman" w:eastAsia="Times New Roman" w:hAnsi="Times New Roman"/>
          <w:b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 xml:space="preserve">Головне управління </w:t>
      </w:r>
      <w:r w:rsidRPr="005C7E7E">
        <w:rPr>
          <w:rFonts w:ascii="Times New Roman" w:eastAsia="Times New Roman" w:hAnsi="Times New Roman"/>
          <w:sz w:val="24"/>
          <w:szCs w:val="24"/>
        </w:rPr>
        <w:t>Державн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ої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 казначейськ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ої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 служб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и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 України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 xml:space="preserve"> у Харківській області</w:t>
      </w:r>
      <w:r w:rsidRPr="005C7E7E">
        <w:rPr>
          <w:rFonts w:ascii="Times New Roman" w:eastAsia="Times New Roman" w:hAnsi="Times New Roman"/>
          <w:sz w:val="24"/>
          <w:szCs w:val="24"/>
        </w:rPr>
        <w:t>;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вул. </w:t>
      </w:r>
      <w:r w:rsidR="00DA5782">
        <w:rPr>
          <w:rFonts w:ascii="Times New Roman" w:eastAsia="Times New Roman" w:hAnsi="Times New Roman"/>
          <w:sz w:val="24"/>
          <w:szCs w:val="24"/>
        </w:rPr>
        <w:t>Євгенія Єніна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18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, м.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Харків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, </w:t>
      </w:r>
      <w:r w:rsidR="006B587B" w:rsidRPr="005C7E7E">
        <w:rPr>
          <w:rFonts w:ascii="Times New Roman" w:eastAsia="Times New Roman" w:hAnsi="Times New Roman"/>
          <w:sz w:val="24"/>
          <w:szCs w:val="24"/>
        </w:rPr>
        <w:t>61166</w:t>
      </w:r>
      <w:r w:rsidRPr="005C7E7E">
        <w:rPr>
          <w:rFonts w:ascii="Times New Roman" w:eastAsia="Times New Roman" w:hAnsi="Times New Roman"/>
          <w:sz w:val="24"/>
          <w:szCs w:val="24"/>
        </w:rPr>
        <w:t xml:space="preserve">; код за </w:t>
      </w:r>
      <w:r w:rsidRPr="00123025">
        <w:rPr>
          <w:rFonts w:ascii="Times New Roman" w:eastAsia="Times New Roman" w:hAnsi="Times New Roman"/>
          <w:sz w:val="24"/>
          <w:szCs w:val="24"/>
        </w:rPr>
        <w:t xml:space="preserve">ЄДРПОУ – </w:t>
      </w:r>
      <w:r w:rsidR="006B587B" w:rsidRPr="00123025">
        <w:rPr>
          <w:rFonts w:ascii="Times New Roman" w:eastAsia="Times New Roman" w:hAnsi="Times New Roman"/>
          <w:sz w:val="24"/>
          <w:szCs w:val="24"/>
        </w:rPr>
        <w:t>37874947</w:t>
      </w:r>
      <w:r w:rsidRPr="00123025">
        <w:rPr>
          <w:rFonts w:ascii="Times New Roman" w:eastAsia="Times New Roman" w:hAnsi="Times New Roman"/>
          <w:sz w:val="24"/>
          <w:szCs w:val="24"/>
        </w:rPr>
        <w:t>; категорія замовника – орган державної влади.</w:t>
      </w:r>
    </w:p>
    <w:p w:rsidR="009F610E" w:rsidRPr="006C238B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123025">
        <w:rPr>
          <w:rFonts w:ascii="Times New Roman" w:eastAsia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</w:t>
      </w:r>
      <w:r w:rsidRPr="006C238B">
        <w:rPr>
          <w:rFonts w:ascii="Times New Roman" w:eastAsia="Times New Roman" w:hAnsi="Times New Roman"/>
          <w:b/>
          <w:sz w:val="24"/>
          <w:szCs w:val="24"/>
        </w:rPr>
        <w:t xml:space="preserve">за наявності): </w:t>
      </w:r>
      <w:r w:rsidR="006B587B" w:rsidRPr="006C238B">
        <w:rPr>
          <w:rFonts w:ascii="Times New Roman" w:eastAsia="Times New Roman" w:hAnsi="Times New Roman"/>
          <w:sz w:val="24"/>
          <w:szCs w:val="24"/>
        </w:rPr>
        <w:t xml:space="preserve">код ДК </w:t>
      </w:r>
      <w:r w:rsidR="009B22D6" w:rsidRPr="006C238B">
        <w:rPr>
          <w:rFonts w:ascii="Times New Roman" w:eastAsia="Times New Roman" w:hAnsi="Times New Roman"/>
          <w:sz w:val="24"/>
          <w:szCs w:val="24"/>
        </w:rPr>
        <w:t>«50310000-1 – Технічне обслуговування і ремонт офісної техніки (Послуги з поточного ремонту офісної техніки та регенерації картриджів)»</w:t>
      </w:r>
      <w:r w:rsidR="009F610E" w:rsidRPr="006C238B">
        <w:rPr>
          <w:rFonts w:ascii="Times New Roman" w:eastAsia="Times New Roman" w:hAnsi="Times New Roman"/>
          <w:sz w:val="24"/>
          <w:szCs w:val="24"/>
        </w:rPr>
        <w:t>.</w:t>
      </w:r>
    </w:p>
    <w:p w:rsidR="000B1F80" w:rsidRPr="006C238B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238B">
        <w:rPr>
          <w:rFonts w:ascii="Times New Roman" w:eastAsia="Times New Roman" w:hAnsi="Times New Roman"/>
          <w:b/>
          <w:sz w:val="24"/>
          <w:szCs w:val="24"/>
        </w:rPr>
        <w:t xml:space="preserve">Ідентифікатор закупівлі: </w:t>
      </w:r>
      <w:r w:rsidR="00D87149" w:rsidRPr="006C238B">
        <w:rPr>
          <w:rFonts w:ascii="Times New Roman" w:eastAsia="Times New Roman" w:hAnsi="Times New Roman"/>
          <w:sz w:val="24"/>
          <w:szCs w:val="24"/>
        </w:rPr>
        <w:t>UA-</w:t>
      </w:r>
      <w:r w:rsidR="009D5FA6" w:rsidRPr="006C238B">
        <w:rPr>
          <w:rFonts w:ascii="Times New Roman" w:eastAsia="Times New Roman" w:hAnsi="Times New Roman"/>
          <w:sz w:val="24"/>
          <w:szCs w:val="24"/>
        </w:rPr>
        <w:t>202</w:t>
      </w:r>
      <w:r w:rsidR="006C238B" w:rsidRPr="006C238B">
        <w:rPr>
          <w:rFonts w:ascii="Times New Roman" w:eastAsia="Times New Roman" w:hAnsi="Times New Roman"/>
          <w:sz w:val="24"/>
          <w:szCs w:val="24"/>
        </w:rPr>
        <w:t>4</w:t>
      </w:r>
      <w:r w:rsidR="009D5FA6" w:rsidRPr="006C238B">
        <w:rPr>
          <w:rFonts w:ascii="Times New Roman" w:eastAsia="Times New Roman" w:hAnsi="Times New Roman"/>
          <w:sz w:val="24"/>
          <w:szCs w:val="24"/>
        </w:rPr>
        <w:t>-</w:t>
      </w:r>
      <w:r w:rsidR="006C238B" w:rsidRPr="006C238B">
        <w:rPr>
          <w:rFonts w:ascii="Times New Roman" w:eastAsia="Times New Roman" w:hAnsi="Times New Roman"/>
          <w:sz w:val="24"/>
          <w:szCs w:val="24"/>
        </w:rPr>
        <w:t>08</w:t>
      </w:r>
      <w:r w:rsidR="009D5FA6" w:rsidRPr="006C238B">
        <w:rPr>
          <w:rFonts w:ascii="Times New Roman" w:eastAsia="Times New Roman" w:hAnsi="Times New Roman"/>
          <w:sz w:val="24"/>
          <w:szCs w:val="24"/>
        </w:rPr>
        <w:t>-</w:t>
      </w:r>
      <w:r w:rsidR="006C238B" w:rsidRPr="006C238B">
        <w:rPr>
          <w:rFonts w:ascii="Times New Roman" w:eastAsia="Times New Roman" w:hAnsi="Times New Roman"/>
          <w:sz w:val="24"/>
          <w:szCs w:val="24"/>
        </w:rPr>
        <w:t>27</w:t>
      </w:r>
      <w:r w:rsidR="009D5FA6" w:rsidRPr="006C238B">
        <w:rPr>
          <w:rFonts w:ascii="Times New Roman" w:eastAsia="Times New Roman" w:hAnsi="Times New Roman"/>
          <w:sz w:val="24"/>
          <w:szCs w:val="24"/>
        </w:rPr>
        <w:t>-</w:t>
      </w:r>
      <w:r w:rsidR="00622116" w:rsidRPr="006C238B">
        <w:rPr>
          <w:rFonts w:ascii="Times New Roman" w:eastAsia="Times New Roman" w:hAnsi="Times New Roman"/>
          <w:sz w:val="24"/>
          <w:szCs w:val="24"/>
        </w:rPr>
        <w:t>00</w:t>
      </w:r>
      <w:r w:rsidR="006C238B" w:rsidRPr="006C238B">
        <w:rPr>
          <w:rFonts w:ascii="Times New Roman" w:eastAsia="Times New Roman" w:hAnsi="Times New Roman"/>
          <w:sz w:val="24"/>
          <w:szCs w:val="24"/>
        </w:rPr>
        <w:t>5222</w:t>
      </w:r>
      <w:r w:rsidR="009D5FA6" w:rsidRPr="006C238B">
        <w:rPr>
          <w:rFonts w:ascii="Times New Roman" w:eastAsia="Times New Roman" w:hAnsi="Times New Roman"/>
          <w:sz w:val="24"/>
          <w:szCs w:val="24"/>
        </w:rPr>
        <w:t>-</w:t>
      </w:r>
      <w:r w:rsidR="00FA331F" w:rsidRPr="006C238B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9F610E" w:rsidRPr="006C238B">
        <w:rPr>
          <w:rFonts w:ascii="Times New Roman" w:eastAsia="Times New Roman" w:hAnsi="Times New Roman"/>
          <w:sz w:val="24"/>
          <w:szCs w:val="24"/>
        </w:rPr>
        <w:t>.</w:t>
      </w:r>
    </w:p>
    <w:p w:rsidR="00B12373" w:rsidRPr="005C7E7E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C238B">
        <w:rPr>
          <w:rFonts w:ascii="Times New Roman" w:eastAsia="Times New Roman" w:hAnsi="Times New Roman"/>
          <w:b/>
          <w:sz w:val="24"/>
          <w:szCs w:val="24"/>
        </w:rPr>
        <w:t>Обґрунтування технічних</w:t>
      </w:r>
      <w:r w:rsidRPr="005C7E7E">
        <w:rPr>
          <w:rFonts w:ascii="Times New Roman" w:eastAsia="Times New Roman" w:hAnsi="Times New Roman"/>
          <w:b/>
          <w:sz w:val="24"/>
          <w:szCs w:val="24"/>
        </w:rPr>
        <w:t xml:space="preserve"> та якісних характеристик предмета закупівлі:</w:t>
      </w:r>
      <w:r w:rsidRPr="005C7E7E">
        <w:rPr>
          <w:rFonts w:ascii="Times New Roman" w:hAnsi="Times New Roman"/>
          <w:sz w:val="24"/>
          <w:szCs w:val="24"/>
        </w:rPr>
        <w:t xml:space="preserve"> </w:t>
      </w:r>
      <w:r w:rsidR="009F610E" w:rsidRPr="005C7E7E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</w:t>
      </w:r>
      <w:r w:rsidR="00083B42" w:rsidRPr="005C7E7E">
        <w:rPr>
          <w:rFonts w:ascii="Times New Roman" w:eastAsia="Times New Roman" w:hAnsi="Times New Roman"/>
          <w:sz w:val="24"/>
          <w:szCs w:val="24"/>
        </w:rPr>
        <w:t xml:space="preserve"> </w:t>
      </w:r>
      <w:r w:rsidR="0063482B" w:rsidRPr="005C7E7E">
        <w:rPr>
          <w:rFonts w:ascii="Times New Roman" w:eastAsia="Times New Roman" w:hAnsi="Times New Roman"/>
          <w:sz w:val="24"/>
          <w:szCs w:val="24"/>
        </w:rPr>
        <w:t xml:space="preserve">та </w:t>
      </w:r>
      <w:r w:rsidR="00DE2968" w:rsidRPr="005C7E7E">
        <w:rPr>
          <w:rFonts w:ascii="Times New Roman" w:eastAsia="Times New Roman" w:hAnsi="Times New Roman"/>
          <w:sz w:val="24"/>
          <w:szCs w:val="24"/>
        </w:rPr>
        <w:t>з урахуванням вимог нормативних документів у сфері стандартизації</w:t>
      </w:r>
      <w:r w:rsidR="00083B42" w:rsidRPr="005C7E7E">
        <w:rPr>
          <w:rFonts w:ascii="Times New Roman" w:eastAsia="Times New Roman" w:hAnsi="Times New Roman"/>
          <w:sz w:val="24"/>
          <w:szCs w:val="24"/>
        </w:rPr>
        <w:t>.</w:t>
      </w:r>
      <w:r w:rsidR="008920DD" w:rsidRPr="005C7E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83B42" w:rsidRPr="005C7E7E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060F" w:rsidRPr="00123025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25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  <w:r w:rsidR="00B12373" w:rsidRPr="00123025">
        <w:rPr>
          <w:rFonts w:ascii="Times New Roman" w:eastAsia="Times New Roman" w:hAnsi="Times New Roman"/>
          <w:b/>
          <w:sz w:val="24"/>
          <w:szCs w:val="24"/>
        </w:rPr>
        <w:t>розміру бюджетного призначення</w:t>
      </w:r>
      <w:r w:rsidR="00E33FD8" w:rsidRPr="00123025">
        <w:rPr>
          <w:rFonts w:ascii="Times New Roman" w:eastAsia="Times New Roman" w:hAnsi="Times New Roman"/>
          <w:b/>
          <w:sz w:val="24"/>
          <w:szCs w:val="24"/>
        </w:rPr>
        <w:t>:</w:t>
      </w:r>
      <w:r w:rsidR="009F610E" w:rsidRPr="0012302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2288E" w:rsidRPr="00123025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F14C1B" w:rsidRPr="00123025">
        <w:rPr>
          <w:rFonts w:ascii="Times New Roman" w:eastAsia="Times New Roman" w:hAnsi="Times New Roman"/>
          <w:sz w:val="24"/>
          <w:szCs w:val="24"/>
        </w:rPr>
        <w:t>.</w:t>
      </w:r>
      <w:r w:rsidR="000D4E09" w:rsidRPr="0012302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35765" w:rsidRPr="00123025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123025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3025">
        <w:rPr>
          <w:rFonts w:ascii="Times New Roman" w:eastAsia="Times New Roman" w:hAnsi="Times New Roman"/>
          <w:b/>
          <w:sz w:val="24"/>
          <w:szCs w:val="24"/>
        </w:rPr>
        <w:t>Очікувана вартість предмета закупівлі</w:t>
      </w:r>
      <w:r w:rsidR="00B2288E" w:rsidRPr="00123025">
        <w:rPr>
          <w:rFonts w:ascii="Times New Roman" w:eastAsia="Times New Roman" w:hAnsi="Times New Roman"/>
          <w:b/>
          <w:sz w:val="24"/>
          <w:szCs w:val="24"/>
        </w:rPr>
        <w:t xml:space="preserve"> на 202</w:t>
      </w:r>
      <w:r w:rsidR="00DA5782" w:rsidRPr="00123025">
        <w:rPr>
          <w:rFonts w:ascii="Times New Roman" w:eastAsia="Times New Roman" w:hAnsi="Times New Roman"/>
          <w:b/>
          <w:sz w:val="24"/>
          <w:szCs w:val="24"/>
        </w:rPr>
        <w:t>4</w:t>
      </w:r>
      <w:r w:rsidR="00B2288E" w:rsidRPr="00123025">
        <w:rPr>
          <w:rFonts w:ascii="Times New Roman" w:eastAsia="Times New Roman" w:hAnsi="Times New Roman"/>
          <w:b/>
          <w:sz w:val="24"/>
          <w:szCs w:val="24"/>
        </w:rPr>
        <w:t xml:space="preserve"> рік</w:t>
      </w:r>
      <w:r w:rsidRPr="00123025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5C7E7E" w:rsidRPr="00123025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123025" w:rsidRPr="00123025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5C7E7E" w:rsidRPr="0012302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6B587B" w:rsidRPr="00123025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="005D1D0C" w:rsidRPr="00123025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123025" w:rsidRPr="00123025">
        <w:rPr>
          <w:rFonts w:ascii="Times New Roman" w:eastAsia="Times New Roman" w:hAnsi="Times New Roman"/>
          <w:color w:val="000000"/>
          <w:sz w:val="24"/>
          <w:szCs w:val="24"/>
        </w:rPr>
        <w:t>83</w:t>
      </w:r>
      <w:r w:rsidR="00FA331F" w:rsidRPr="0012302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B587B" w:rsidRPr="00123025">
        <w:rPr>
          <w:rFonts w:ascii="Times New Roman" w:eastAsia="Times New Roman" w:hAnsi="Times New Roman"/>
          <w:color w:val="000000"/>
          <w:sz w:val="24"/>
          <w:szCs w:val="24"/>
        </w:rPr>
        <w:t>00</w:t>
      </w:r>
      <w:r w:rsidR="009D5FA6" w:rsidRPr="0012302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23025">
        <w:rPr>
          <w:rFonts w:ascii="Times New Roman" w:eastAsia="Times New Roman" w:hAnsi="Times New Roman"/>
          <w:sz w:val="24"/>
          <w:szCs w:val="24"/>
        </w:rPr>
        <w:t>грн з ПДВ.</w:t>
      </w:r>
    </w:p>
    <w:p w:rsidR="00DD4E4A" w:rsidRPr="00123025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123025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23025">
        <w:rPr>
          <w:rFonts w:ascii="Times New Roman" w:eastAsia="Times New Roman" w:hAnsi="Times New Roman"/>
          <w:b/>
          <w:sz w:val="24"/>
          <w:szCs w:val="24"/>
        </w:rPr>
        <w:t>Обґрунтування</w:t>
      </w:r>
      <w:r w:rsidR="00B12373" w:rsidRPr="00123025">
        <w:rPr>
          <w:rFonts w:ascii="Times New Roman" w:eastAsia="Times New Roman" w:hAnsi="Times New Roman"/>
          <w:b/>
          <w:sz w:val="24"/>
          <w:szCs w:val="24"/>
        </w:rPr>
        <w:t xml:space="preserve"> очікуваної вартості предмета закупівлі</w:t>
      </w:r>
      <w:r w:rsidR="00C819C9" w:rsidRPr="0012302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12373" w:rsidRPr="00123025" w:rsidRDefault="00D417A2" w:rsidP="00D871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Визначено</w:t>
      </w:r>
      <w:r w:rsidR="008B26F8" w:rsidRPr="00123025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 xml:space="preserve"> Методики визначення очікуваної вартості предмета закупівлі, затвердженої наказом </w:t>
      </w:r>
      <w:r w:rsidR="00455766" w:rsidRPr="00123025">
        <w:rPr>
          <w:rFonts w:ascii="Times New Roman" w:eastAsia="Times New Roman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</w:t>
      </w:r>
      <w:r w:rsidR="00D758E4" w:rsidRPr="0012302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F14C1B" w:rsidRPr="00123025">
        <w:rPr>
          <w:rFonts w:ascii="Times New Roman" w:eastAsia="Times New Roman" w:hAnsi="Times New Roman" w:cs="Times New Roman"/>
          <w:sz w:val="24"/>
          <w:szCs w:val="24"/>
        </w:rPr>
        <w:t>Про затвердження примір</w:t>
      </w:r>
      <w:r w:rsidR="003A5189" w:rsidRPr="00123025">
        <w:rPr>
          <w:rFonts w:ascii="Times New Roman" w:eastAsia="Times New Roman" w:hAnsi="Times New Roman" w:cs="Times New Roman"/>
          <w:sz w:val="24"/>
          <w:szCs w:val="24"/>
        </w:rPr>
        <w:t>ної методики визначення очікуваної вартості предмета закупівлі» від 18.02.2020 № 275 (зі змінами)</w:t>
      </w:r>
      <w:r w:rsidR="008B26F8" w:rsidRPr="001230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7149" w:rsidRPr="00123025" w:rsidRDefault="009D5FA6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123025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 w:rsidR="009B22D6" w:rsidRPr="00123025">
        <w:rPr>
          <w:lang w:eastAsia="ru-RU"/>
        </w:rPr>
        <w:t xml:space="preserve">послуг з поточного ремонту офісної техніки та регенерації картриджів </w:t>
      </w:r>
      <w:r w:rsidRPr="00123025">
        <w:rPr>
          <w:lang w:eastAsia="ru-RU"/>
        </w:rPr>
        <w:t xml:space="preserve">з використанням цін, отриманих </w:t>
      </w:r>
      <w:r w:rsidR="009B22D6" w:rsidRPr="00123025">
        <w:rPr>
          <w:lang w:eastAsia="ru-RU"/>
        </w:rPr>
        <w:t xml:space="preserve"> шляхом направлення не менше 3-ох письмових запитів цінових пропозицій надавачам послуг</w:t>
      </w:r>
      <w:r w:rsidRPr="00123025">
        <w:rPr>
          <w:lang w:eastAsia="ru-RU"/>
        </w:rPr>
        <w:t>: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Відповідно до Методики: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ОВ = (Ц1 + Ц2+Ц3+…)/К,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 xml:space="preserve">де: 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ОВ – очікувана вартість закупівлі послуг;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Ц1,2,3 – ціни, отримані шляхом запиту цінових пропозицій надавачам послуг;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 xml:space="preserve">К - кількість отриманих цінових пропозицій, </w:t>
      </w:r>
    </w:p>
    <w:p w:rsidR="00D97DCC" w:rsidRPr="00123025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DCC" w:rsidRPr="00204038" w:rsidRDefault="00D97DCC" w:rsidP="00D97D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5">
        <w:rPr>
          <w:rFonts w:ascii="Times New Roman" w:eastAsia="Times New Roman" w:hAnsi="Times New Roman" w:cs="Times New Roman"/>
          <w:sz w:val="24"/>
          <w:szCs w:val="24"/>
        </w:rPr>
        <w:t>ОВ = (</w:t>
      </w:r>
      <w:r w:rsidR="00842BB2" w:rsidRPr="001230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32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730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 xml:space="preserve">,00 + 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130</w:t>
      </w:r>
      <w:r w:rsidR="00B87993" w:rsidRPr="0012302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600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842BB2" w:rsidRPr="00123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>+</w:t>
      </w:r>
      <w:r w:rsidR="00842BB2" w:rsidRPr="001230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126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920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 xml:space="preserve">,00)/3 = </w:t>
      </w:r>
      <w:r w:rsidR="005C7E7E" w:rsidRPr="0012302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5C7E7E" w:rsidRPr="0012302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23025" w:rsidRPr="00123025">
        <w:rPr>
          <w:rFonts w:ascii="Times New Roman" w:eastAsia="Times New Roman" w:hAnsi="Times New Roman" w:cs="Times New Roman"/>
          <w:sz w:val="24"/>
          <w:szCs w:val="24"/>
          <w:lang w:val="en-US"/>
        </w:rPr>
        <w:t>083</w:t>
      </w:r>
      <w:r w:rsidRPr="00123025">
        <w:rPr>
          <w:rFonts w:ascii="Times New Roman" w:eastAsia="Times New Roman" w:hAnsi="Times New Roman" w:cs="Times New Roman"/>
          <w:sz w:val="24"/>
          <w:szCs w:val="24"/>
        </w:rPr>
        <w:t>,00 грн (з ПДВ).</w:t>
      </w:r>
    </w:p>
    <w:p w:rsidR="009B22D6" w:rsidRPr="003A397B" w:rsidRDefault="009B22D6" w:rsidP="00D97DCC">
      <w:pPr>
        <w:pStyle w:val="a5"/>
        <w:spacing w:before="0" w:beforeAutospacing="0" w:after="0" w:afterAutospacing="0"/>
        <w:ind w:firstLine="426"/>
        <w:jc w:val="both"/>
      </w:pPr>
    </w:p>
    <w:sectPr w:rsidR="009B22D6" w:rsidRPr="003A397B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090E"/>
    <w:rsid w:val="000B1F80"/>
    <w:rsid w:val="000C58C4"/>
    <w:rsid w:val="000D0281"/>
    <w:rsid w:val="000D292C"/>
    <w:rsid w:val="000D4E09"/>
    <w:rsid w:val="00115DB9"/>
    <w:rsid w:val="00123025"/>
    <w:rsid w:val="0015274D"/>
    <w:rsid w:val="001F3234"/>
    <w:rsid w:val="001F3A51"/>
    <w:rsid w:val="00204038"/>
    <w:rsid w:val="00214C14"/>
    <w:rsid w:val="00246C8B"/>
    <w:rsid w:val="002618F1"/>
    <w:rsid w:val="002F7D8B"/>
    <w:rsid w:val="00305111"/>
    <w:rsid w:val="00347FC7"/>
    <w:rsid w:val="00370C4C"/>
    <w:rsid w:val="0038019F"/>
    <w:rsid w:val="003920C0"/>
    <w:rsid w:val="003A397B"/>
    <w:rsid w:val="003A5189"/>
    <w:rsid w:val="003A6932"/>
    <w:rsid w:val="003E26FC"/>
    <w:rsid w:val="00413782"/>
    <w:rsid w:val="00455766"/>
    <w:rsid w:val="004D4894"/>
    <w:rsid w:val="005621FD"/>
    <w:rsid w:val="00575E3F"/>
    <w:rsid w:val="00595B53"/>
    <w:rsid w:val="005C7E7E"/>
    <w:rsid w:val="005D1D0C"/>
    <w:rsid w:val="006065A6"/>
    <w:rsid w:val="006124A8"/>
    <w:rsid w:val="00622116"/>
    <w:rsid w:val="0063482B"/>
    <w:rsid w:val="00640AE4"/>
    <w:rsid w:val="00647FA3"/>
    <w:rsid w:val="00664793"/>
    <w:rsid w:val="0068093C"/>
    <w:rsid w:val="00691B46"/>
    <w:rsid w:val="006A1BE5"/>
    <w:rsid w:val="006B587B"/>
    <w:rsid w:val="006C238B"/>
    <w:rsid w:val="006D6144"/>
    <w:rsid w:val="006E0B50"/>
    <w:rsid w:val="0070478B"/>
    <w:rsid w:val="0071711D"/>
    <w:rsid w:val="00772C36"/>
    <w:rsid w:val="007B14B4"/>
    <w:rsid w:val="007F5146"/>
    <w:rsid w:val="00842BB2"/>
    <w:rsid w:val="00884C64"/>
    <w:rsid w:val="008920DD"/>
    <w:rsid w:val="008B26F8"/>
    <w:rsid w:val="008D0B93"/>
    <w:rsid w:val="00967420"/>
    <w:rsid w:val="009B22D6"/>
    <w:rsid w:val="009C2A02"/>
    <w:rsid w:val="009D5FA6"/>
    <w:rsid w:val="009D7E28"/>
    <w:rsid w:val="009E2BDF"/>
    <w:rsid w:val="009E6C58"/>
    <w:rsid w:val="009F610E"/>
    <w:rsid w:val="00A21AD8"/>
    <w:rsid w:val="00A30D09"/>
    <w:rsid w:val="00A55905"/>
    <w:rsid w:val="00A76797"/>
    <w:rsid w:val="00A83726"/>
    <w:rsid w:val="00AD6403"/>
    <w:rsid w:val="00B12373"/>
    <w:rsid w:val="00B2288E"/>
    <w:rsid w:val="00B44B35"/>
    <w:rsid w:val="00B6060F"/>
    <w:rsid w:val="00B8246B"/>
    <w:rsid w:val="00B87993"/>
    <w:rsid w:val="00C04811"/>
    <w:rsid w:val="00C50EBF"/>
    <w:rsid w:val="00C819C9"/>
    <w:rsid w:val="00CA493D"/>
    <w:rsid w:val="00CB4A30"/>
    <w:rsid w:val="00CC7D6B"/>
    <w:rsid w:val="00D258A3"/>
    <w:rsid w:val="00D417A2"/>
    <w:rsid w:val="00D758E4"/>
    <w:rsid w:val="00D87149"/>
    <w:rsid w:val="00D97DCC"/>
    <w:rsid w:val="00DA5782"/>
    <w:rsid w:val="00DC3A48"/>
    <w:rsid w:val="00DC4F23"/>
    <w:rsid w:val="00DD4E4A"/>
    <w:rsid w:val="00DE2968"/>
    <w:rsid w:val="00E319E3"/>
    <w:rsid w:val="00E33508"/>
    <w:rsid w:val="00E33FD8"/>
    <w:rsid w:val="00E359CA"/>
    <w:rsid w:val="00E449C4"/>
    <w:rsid w:val="00E6553D"/>
    <w:rsid w:val="00E83152"/>
    <w:rsid w:val="00ED11D5"/>
    <w:rsid w:val="00F14C1B"/>
    <w:rsid w:val="00F75201"/>
    <w:rsid w:val="00F76DEB"/>
    <w:rsid w:val="00F94398"/>
    <w:rsid w:val="00F97EB5"/>
    <w:rsid w:val="00FA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5349E-011A-4905-8D2C-53082963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2021-10-25T11:25:00Z</cp:lastPrinted>
  <dcterms:created xsi:type="dcterms:W3CDTF">2024-08-29T11:29:00Z</dcterms:created>
  <dcterms:modified xsi:type="dcterms:W3CDTF">2024-08-29T11:29:00Z</dcterms:modified>
</cp:coreProperties>
</file>