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  <w:r w:rsidR="009C6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732D" w:rsidRPr="003773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65310000-9 ‒ Розподіл електричної енергії (Розподіл електричної енергії</w:t>
      </w:r>
      <w:r w:rsidR="0017395E" w:rsidRPr="00173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2E40C7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106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Pr="00E363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E363C8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F93308" w:rsidRPr="00E363C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0350B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r w:rsidR="009F610E" w:rsidRPr="00E363C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93308" w:rsidRPr="00E363C8">
        <w:rPr>
          <w:rFonts w:ascii="Times New Roman" w:eastAsia="Times New Roman" w:hAnsi="Times New Roman"/>
          <w:sz w:val="24"/>
          <w:szCs w:val="24"/>
          <w:lang w:val="ru-RU" w:eastAsia="ru-RU"/>
        </w:rPr>
        <w:t>01</w:t>
      </w:r>
      <w:r w:rsidR="009F610E" w:rsidRPr="002E40C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E40C7" w:rsidRPr="002E40C7">
        <w:rPr>
          <w:rFonts w:ascii="Times New Roman" w:eastAsia="Times New Roman" w:hAnsi="Times New Roman"/>
          <w:sz w:val="24"/>
          <w:szCs w:val="24"/>
          <w:lang w:val="en-US" w:eastAsia="ru-RU"/>
        </w:rPr>
        <w:t>17</w:t>
      </w:r>
      <w:r w:rsidR="009F610E" w:rsidRPr="002E40C7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6F17C9" w:rsidRPr="002E40C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2E40C7" w:rsidRPr="002E40C7">
        <w:rPr>
          <w:rFonts w:ascii="Times New Roman" w:eastAsia="Times New Roman" w:hAnsi="Times New Roman"/>
          <w:sz w:val="24"/>
          <w:szCs w:val="24"/>
          <w:lang w:val="en-US" w:eastAsia="ru-RU"/>
        </w:rPr>
        <w:t>859</w:t>
      </w:r>
      <w:r w:rsidR="00F93308" w:rsidRPr="002E40C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91068" w:rsidRPr="002E40C7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9F610E" w:rsidRPr="002E40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E40C7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</w:t>
      </w:r>
      <w:r w:rsidR="009F610E" w:rsidRPr="00302E26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r w:rsidR="002E40C7" w:rsidRPr="002E40C7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 урахуванням нормативно-правових актів, що регулюють питання щодо </w:t>
      </w:r>
      <w:r w:rsidR="002E40C7" w:rsidRPr="002E40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розподілу електричної енергії</w:t>
      </w:r>
      <w:r w:rsidR="002E40C7" w:rsidRPr="002E40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E40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60F" w:rsidRPr="00204038" w:rsidRDefault="00C819C9" w:rsidP="009C6041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</w:t>
      </w:r>
      <w:proofErr w:type="spellStart"/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р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>озподіл</w:t>
      </w:r>
      <w:proofErr w:type="spellEnd"/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електричної енергії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C3254C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C3254C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90350B" w:rsidRPr="0090350B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E09" w:rsidRPr="0017395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06430F" w:rsidRPr="0017395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0350B" w:rsidRPr="0090350B">
        <w:rPr>
          <w:rFonts w:ascii="Times New Roman" w:eastAsia="Times New Roman" w:hAnsi="Times New Roman"/>
          <w:sz w:val="24"/>
          <w:szCs w:val="24"/>
          <w:lang w:val="ru-RU" w:eastAsia="ru-RU"/>
        </w:rPr>
        <w:t>46</w:t>
      </w:r>
      <w:r w:rsidR="00AF2D6C" w:rsidRPr="001739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350B" w:rsidRPr="0090350B">
        <w:rPr>
          <w:rFonts w:ascii="Times New Roman" w:eastAsia="Times New Roman" w:hAnsi="Times New Roman"/>
          <w:sz w:val="24"/>
          <w:szCs w:val="24"/>
          <w:lang w:val="ru-RU" w:eastAsia="ru-RU"/>
        </w:rPr>
        <w:t>380</w:t>
      </w:r>
      <w:r w:rsidR="0006430F" w:rsidRPr="0017395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0350B" w:rsidRPr="0090350B">
        <w:rPr>
          <w:rFonts w:ascii="Times New Roman" w:eastAsia="Times New Roman" w:hAnsi="Times New Roman"/>
          <w:sz w:val="24"/>
          <w:szCs w:val="24"/>
          <w:lang w:val="ru-RU" w:eastAsia="ru-RU"/>
        </w:rPr>
        <w:t>70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9C6041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17395E" w:rsidRPr="0017395E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="0090350B" w:rsidRPr="0090350B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17395E" w:rsidRPr="0017395E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17395E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17395E">
        <w:rPr>
          <w:rFonts w:ascii="Times New Roman" w:eastAsia="Times New Roman" w:hAnsi="Times New Roman"/>
          <w:sz w:val="24"/>
          <w:szCs w:val="24"/>
          <w:lang w:val="ru-RU" w:eastAsia="ru-RU"/>
        </w:rPr>
        <w:t>68</w:t>
      </w:r>
      <w:r w:rsidR="0090350B" w:rsidRPr="0090350B">
        <w:rPr>
          <w:rFonts w:ascii="Times New Roman" w:eastAsia="Times New Roman" w:hAnsi="Times New Roman"/>
          <w:sz w:val="24"/>
          <w:szCs w:val="24"/>
          <w:lang w:val="ru-RU" w:eastAsia="ru-RU"/>
        </w:rPr>
        <w:t>9</w:t>
      </w:r>
      <w:r w:rsidR="0017395E" w:rsidRPr="0017395E">
        <w:rPr>
          <w:rFonts w:ascii="Times New Roman" w:eastAsia="Times New Roman" w:hAnsi="Times New Roman"/>
          <w:sz w:val="24"/>
          <w:szCs w:val="24"/>
          <w:lang w:val="ru-RU" w:eastAsia="ru-RU"/>
        </w:rPr>
        <w:t>,39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90350B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визначення очікуваної вартості предмета закупівлі </w:t>
      </w:r>
      <w:r w:rsidR="0090350B" w:rsidRPr="0090350B">
        <w:rPr>
          <w:rFonts w:ascii="Times New Roman" w:hAnsi="Times New Roman" w:cs="Times New Roman"/>
          <w:sz w:val="24"/>
          <w:szCs w:val="24"/>
        </w:rPr>
        <w:t>під час здійснення публічних закупівель у Державній казначейській службі України, затвердженої наказом Державної казначейської служби України від 28.11.2023 №</w:t>
      </w:r>
      <w:r w:rsidR="0090350B">
        <w:rPr>
          <w:rFonts w:ascii="Times New Roman" w:hAnsi="Times New Roman" w:cs="Times New Roman"/>
          <w:sz w:val="24"/>
          <w:szCs w:val="24"/>
        </w:rPr>
        <w:t> </w:t>
      </w:r>
      <w:r w:rsidR="0090350B" w:rsidRPr="0090350B">
        <w:rPr>
          <w:rFonts w:ascii="Times New Roman" w:hAnsi="Times New Roman" w:cs="Times New Roman"/>
          <w:sz w:val="24"/>
          <w:szCs w:val="24"/>
        </w:rPr>
        <w:t>300</w:t>
      </w:r>
      <w:r w:rsidR="008B26F8" w:rsidRPr="0090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0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40C7" w:rsidRPr="002E40C7">
        <w:rPr>
          <w:rFonts w:ascii="Times New Roman" w:hAnsi="Times New Roman" w:cs="Times New Roman"/>
          <w:sz w:val="24"/>
          <w:szCs w:val="24"/>
        </w:rPr>
        <w:t>та 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</w:t>
      </w:r>
      <w:r w:rsidR="002E40C7">
        <w:rPr>
          <w:rFonts w:ascii="Times New Roman" w:hAnsi="Times New Roman" w:cs="Times New Roman"/>
          <w:sz w:val="24"/>
          <w:szCs w:val="24"/>
        </w:rPr>
        <w:t>і</w:t>
      </w:r>
      <w:r w:rsidR="002E40C7" w:rsidRPr="002E40C7">
        <w:rPr>
          <w:rFonts w:ascii="Times New Roman" w:hAnsi="Times New Roman" w:cs="Times New Roman"/>
          <w:sz w:val="24"/>
          <w:szCs w:val="24"/>
        </w:rPr>
        <w:t>з змінами)</w:t>
      </w:r>
      <w:r w:rsidR="002E40C7">
        <w:rPr>
          <w:rFonts w:ascii="Times New Roman" w:hAnsi="Times New Roman" w:cs="Times New Roman"/>
          <w:sz w:val="24"/>
          <w:szCs w:val="24"/>
        </w:rPr>
        <w:t>)</w:t>
      </w:r>
      <w:r w:rsidR="002E40C7" w:rsidRPr="0090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6F8" w:rsidRPr="0090350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(далі – Методика).</w:t>
      </w:r>
    </w:p>
    <w:p w:rsidR="008B26F8" w:rsidRPr="00817EAC" w:rsidRDefault="008B26F8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 очікуваної вартості товарів/послуг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10E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яких проводиться дер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жавне регулювання цін і тарифів </w:t>
      </w:r>
      <w:r w:rsidR="002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підставі п</w:t>
      </w:r>
      <w:r w:rsidR="00D518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 НКРЕКП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90350B" w:rsidRPr="0090350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183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0350B" w:rsidRPr="009035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20C0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0350B" w:rsidRPr="0090350B">
        <w:rPr>
          <w:rFonts w:ascii="Times New Roman" w:eastAsia="Times New Roman" w:hAnsi="Times New Roman" w:cs="Times New Roman"/>
          <w:sz w:val="24"/>
          <w:szCs w:val="24"/>
          <w:lang w:eastAsia="ru-RU"/>
        </w:rPr>
        <w:t>2331</w:t>
      </w:r>
      <w:r w:rsidR="00817EAC" w:rsidRP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EAC" w:rsidRPr="00817EAC">
        <w:rPr>
          <w:rFonts w:ascii="Times New Roman" w:hAnsi="Times New Roman" w:cs="Times New Roman"/>
          <w:sz w:val="24"/>
          <w:szCs w:val="24"/>
        </w:rPr>
        <w:t xml:space="preserve">«Про встановлення тарифів на послуги з розподілу електричної енергії </w:t>
      </w:r>
      <w:proofErr w:type="spellStart"/>
      <w:r w:rsidR="00817EAC" w:rsidRPr="00817EAC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="00817EAC" w:rsidRPr="00817EAC">
        <w:rPr>
          <w:rFonts w:ascii="Times New Roman" w:hAnsi="Times New Roman" w:cs="Times New Roman"/>
          <w:sz w:val="24"/>
          <w:szCs w:val="24"/>
        </w:rPr>
        <w:t xml:space="preserve"> «ДТЕК </w:t>
      </w:r>
      <w:r w:rsidR="00817EAC" w:rsidRPr="00817EAC">
        <w:rPr>
          <w:rFonts w:ascii="Times New Roman" w:hAnsi="Times New Roman" w:cs="Times New Roman"/>
          <w:caps/>
          <w:sz w:val="24"/>
          <w:szCs w:val="24"/>
        </w:rPr>
        <w:t>Київські електромережі</w:t>
      </w:r>
      <w:r w:rsidR="00817EAC" w:rsidRPr="00817EAC">
        <w:rPr>
          <w:rFonts w:ascii="Times New Roman" w:hAnsi="Times New Roman" w:cs="Times New Roman"/>
          <w:sz w:val="24"/>
          <w:szCs w:val="24"/>
        </w:rPr>
        <w:t>» із застосуванням стимулюючого регулювання»</w:t>
      </w:r>
      <w:r w:rsidR="003920C0" w:rsidRPr="00817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9C604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Методики:</w:t>
      </w:r>
    </w:p>
    <w:p w:rsidR="002F7D8B" w:rsidRPr="006F17C9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= V ×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– очікувана вартість закупівлі товарів/послуг, щодо яких проводиться державне регулювання цін і тарифів;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V – кількість (обсяг) товару/послуги, що закуповується;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817EAC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</w:t>
      </w:r>
      <w:proofErr w:type="spellEnd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ціна (тариф) за одиницю товару/послуги, затверджена відповідним нормативно-правовим актом.</w:t>
      </w:r>
    </w:p>
    <w:p w:rsidR="0090350B" w:rsidRPr="002E40C7" w:rsidRDefault="000D4E0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Очікуване споживання на 202</w:t>
      </w:r>
      <w:r w:rsidR="0090350B" w:rsidRPr="00903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– </w:t>
      </w:r>
      <w:r w:rsidR="0090350B" w:rsidRPr="00903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902</w:t>
      </w:r>
      <w:r w:rsid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50B" w:rsidRPr="00903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476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</w:t>
      </w:r>
      <w:r w:rsidR="00BB3D1D">
        <w:rPr>
          <w:rFonts w:ascii="Times New Roman" w:eastAsia="Times New Roman" w:hAnsi="Times New Roman" w:cs="Times New Roman"/>
          <w:sz w:val="24"/>
          <w:szCs w:val="24"/>
          <w:lang w:eastAsia="ru-RU"/>
        </w:rPr>
        <w:t>*год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350B" w:rsidRPr="002E40C7" w:rsidRDefault="000D4E0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 на момент проведення </w:t>
      </w:r>
      <w:proofErr w:type="spellStart"/>
      <w:r w:rsidR="00817EAC" w:rsidRPr="00817E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закупівлі</w:t>
      </w:r>
      <w:proofErr w:type="spellEnd"/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2C36" w:rsidRPr="002040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90350B" w:rsidRPr="00903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921564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="0090350B" w:rsidRPr="00903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="009035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кВт*</w:t>
      </w:r>
      <w:proofErr w:type="spellStart"/>
      <w:r w:rsidR="009035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  <w:r w:rsidR="0090350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50B" w:rsidRPr="00903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ПДВ</w:t>
      </w:r>
      <w:r w:rsidR="0090350B" w:rsidRPr="00903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197A" w:rsidRDefault="002E40C7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Очікувана</w:t>
      </w:r>
      <w:r w:rsidR="000D4E09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вартість предмета закупівлі на 202</w:t>
      </w:r>
      <w:r w:rsidR="0090350B" w:rsidRPr="009035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0D4E09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</w:t>
      </w:r>
      <w:r w:rsidR="003E19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7EAC" w:rsidRDefault="00817EAC" w:rsidP="00817EA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90350B" w:rsidRDefault="003E197A" w:rsidP="00817EAC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= </w:t>
      </w:r>
      <w:r w:rsidR="000D4E09" w:rsidRPr="009035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0350B" w:rsidRPr="0090350B">
        <w:rPr>
          <w:rFonts w:ascii="Times New Roman" w:hAnsi="Times New Roman" w:cs="Times New Roman"/>
          <w:b/>
          <w:sz w:val="24"/>
          <w:szCs w:val="24"/>
          <w:lang w:val="ru-RU"/>
        </w:rPr>
        <w:t>902476</w:t>
      </w:r>
      <w:r w:rsidR="0090350B" w:rsidRPr="0090350B">
        <w:rPr>
          <w:rFonts w:ascii="Times New Roman" w:hAnsi="Times New Roman" w:cs="Times New Roman"/>
          <w:b/>
          <w:sz w:val="24"/>
          <w:szCs w:val="24"/>
        </w:rPr>
        <w:t xml:space="preserve"> х 0,921564 = 83</w:t>
      </w:r>
      <w:r w:rsidR="0090350B" w:rsidRPr="0090350B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90350B" w:rsidRPr="00903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50B" w:rsidRPr="0090350B">
        <w:rPr>
          <w:rFonts w:ascii="Times New Roman" w:hAnsi="Times New Roman" w:cs="Times New Roman"/>
          <w:b/>
          <w:sz w:val="24"/>
          <w:szCs w:val="24"/>
          <w:lang w:val="ru-RU"/>
        </w:rPr>
        <w:t>689</w:t>
      </w:r>
      <w:r w:rsidR="0090350B" w:rsidRPr="0090350B">
        <w:rPr>
          <w:rFonts w:ascii="Times New Roman" w:hAnsi="Times New Roman" w:cs="Times New Roman"/>
          <w:b/>
          <w:sz w:val="24"/>
          <w:szCs w:val="24"/>
        </w:rPr>
        <w:t>,</w:t>
      </w:r>
      <w:r w:rsidR="0090350B" w:rsidRPr="0090350B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90350B" w:rsidRPr="0090350B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="0090350B" w:rsidRPr="0090350B">
        <w:rPr>
          <w:rFonts w:ascii="Times New Roman" w:hAnsi="Times New Roman" w:cs="Times New Roman"/>
          <w:b/>
          <w:sz w:val="24"/>
          <w:szCs w:val="24"/>
        </w:rPr>
        <w:t>грн</w:t>
      </w:r>
      <w:proofErr w:type="spellEnd"/>
      <w:r w:rsidR="0090350B" w:rsidRPr="0090350B">
        <w:rPr>
          <w:rFonts w:ascii="Times New Roman" w:hAnsi="Times New Roman" w:cs="Times New Roman"/>
          <w:b/>
          <w:sz w:val="24"/>
          <w:szCs w:val="24"/>
        </w:rPr>
        <w:t xml:space="preserve"> (з ПДВ)</w:t>
      </w:r>
      <w:r w:rsidRPr="009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sectPr w:rsidR="00B12373" w:rsidRPr="0090350B" w:rsidSect="009C6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43D63"/>
    <w:rsid w:val="000525A6"/>
    <w:rsid w:val="000627FE"/>
    <w:rsid w:val="0006430F"/>
    <w:rsid w:val="00083B42"/>
    <w:rsid w:val="00091D46"/>
    <w:rsid w:val="000B1F80"/>
    <w:rsid w:val="000C58C4"/>
    <w:rsid w:val="000D292C"/>
    <w:rsid w:val="000D4E09"/>
    <w:rsid w:val="0015274D"/>
    <w:rsid w:val="0017395E"/>
    <w:rsid w:val="00183C2D"/>
    <w:rsid w:val="001F3A51"/>
    <w:rsid w:val="00204038"/>
    <w:rsid w:val="00214C14"/>
    <w:rsid w:val="002E40C7"/>
    <w:rsid w:val="002F5EE4"/>
    <w:rsid w:val="002F7D8B"/>
    <w:rsid w:val="00302E26"/>
    <w:rsid w:val="00347FC7"/>
    <w:rsid w:val="00370C4C"/>
    <w:rsid w:val="0037732D"/>
    <w:rsid w:val="0038019F"/>
    <w:rsid w:val="00381B48"/>
    <w:rsid w:val="003920C0"/>
    <w:rsid w:val="003B6F8D"/>
    <w:rsid w:val="003E197A"/>
    <w:rsid w:val="004A0EDA"/>
    <w:rsid w:val="004A7467"/>
    <w:rsid w:val="005621FD"/>
    <w:rsid w:val="00575E3F"/>
    <w:rsid w:val="00587883"/>
    <w:rsid w:val="00595B53"/>
    <w:rsid w:val="006065A6"/>
    <w:rsid w:val="006124A8"/>
    <w:rsid w:val="00691068"/>
    <w:rsid w:val="00691B46"/>
    <w:rsid w:val="006A1BE5"/>
    <w:rsid w:val="006B7798"/>
    <w:rsid w:val="006D338E"/>
    <w:rsid w:val="006D6144"/>
    <w:rsid w:val="006F17C9"/>
    <w:rsid w:val="0071711D"/>
    <w:rsid w:val="00772C36"/>
    <w:rsid w:val="007D5D75"/>
    <w:rsid w:val="00817EAC"/>
    <w:rsid w:val="008920DD"/>
    <w:rsid w:val="00894DF1"/>
    <w:rsid w:val="008B26F8"/>
    <w:rsid w:val="0090350B"/>
    <w:rsid w:val="009463FB"/>
    <w:rsid w:val="00967420"/>
    <w:rsid w:val="009B6721"/>
    <w:rsid w:val="009C6041"/>
    <w:rsid w:val="009F610E"/>
    <w:rsid w:val="00A83726"/>
    <w:rsid w:val="00A877D1"/>
    <w:rsid w:val="00AD0A77"/>
    <w:rsid w:val="00AF2D6C"/>
    <w:rsid w:val="00B12373"/>
    <w:rsid w:val="00B22752"/>
    <w:rsid w:val="00B4395D"/>
    <w:rsid w:val="00B44B35"/>
    <w:rsid w:val="00B6060F"/>
    <w:rsid w:val="00B62737"/>
    <w:rsid w:val="00B81551"/>
    <w:rsid w:val="00BB3D1D"/>
    <w:rsid w:val="00BF42D0"/>
    <w:rsid w:val="00C3254C"/>
    <w:rsid w:val="00C429FD"/>
    <w:rsid w:val="00C50EBF"/>
    <w:rsid w:val="00C819C9"/>
    <w:rsid w:val="00CA4C89"/>
    <w:rsid w:val="00D417A2"/>
    <w:rsid w:val="00D51833"/>
    <w:rsid w:val="00D800C7"/>
    <w:rsid w:val="00DD4E4A"/>
    <w:rsid w:val="00E22A9E"/>
    <w:rsid w:val="00E33508"/>
    <w:rsid w:val="00E33FD8"/>
    <w:rsid w:val="00E363C8"/>
    <w:rsid w:val="00F93308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1866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2800-PogodaevO</cp:lastModifiedBy>
  <cp:revision>2</cp:revision>
  <cp:lastPrinted>2023-02-01T14:07:00Z</cp:lastPrinted>
  <dcterms:created xsi:type="dcterms:W3CDTF">2024-01-18T15:24:00Z</dcterms:created>
  <dcterms:modified xsi:type="dcterms:W3CDTF">2024-01-18T15:24:00Z</dcterms:modified>
</cp:coreProperties>
</file>