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>м. Київ;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64937" w:rsidRPr="00E64937">
        <w:rPr>
          <w:rFonts w:ascii="Times New Roman" w:eastAsia="Times New Roman" w:hAnsi="Times New Roman"/>
          <w:sz w:val="24"/>
          <w:szCs w:val="24"/>
          <w:lang w:eastAsia="ru-RU"/>
        </w:rPr>
        <w:t>50730000-1 ‒ Послуги з ремонту і технічного обслуговування охолоджувальних установок (Технічне обслуговування та поточний ремонт кондиціонерів)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6929D4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E64937" w:rsidRPr="00E64937">
        <w:rPr>
          <w:rFonts w:ascii="Times New Roman" w:eastAsia="Times New Roman" w:hAnsi="Times New Roman"/>
          <w:sz w:val="24"/>
          <w:szCs w:val="24"/>
          <w:lang w:eastAsia="ru-RU"/>
        </w:rPr>
        <w:t>UA-2023-04-07-005087-а</w:t>
      </w:r>
      <w:r w:rsidR="006929D4" w:rsidRPr="006929D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D0104A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D0104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D010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</w:t>
      </w:r>
      <w:r w:rsidR="0038019F" w:rsidRPr="00D0104A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</w:t>
      </w:r>
      <w:r w:rsidR="007440DF" w:rsidRPr="007440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7440DF" w:rsidRPr="00C3254C">
        <w:rPr>
          <w:rFonts w:ascii="Times New Roman" w:eastAsia="Times New Roman" w:hAnsi="Times New Roman"/>
          <w:sz w:val="24"/>
          <w:szCs w:val="24"/>
          <w:lang w:val="ru-RU" w:eastAsia="ru-RU"/>
        </w:rPr>
        <w:t>видатків</w:t>
      </w:r>
      <w:proofErr w:type="spellEnd"/>
      <w:r w:rsidR="0038019F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9F610E" w:rsidRPr="00D0104A">
        <w:rPr>
          <w:rFonts w:ascii="Times New Roman" w:eastAsia="Times New Roman" w:hAnsi="Times New Roman"/>
          <w:sz w:val="24"/>
          <w:szCs w:val="24"/>
          <w:lang w:eastAsia="ru-RU"/>
        </w:rPr>
        <w:t>кошторису на 202</w:t>
      </w:r>
      <w:r w:rsidR="000F1A6B" w:rsidRPr="00D0104A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9F610E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0D4E09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 </w:t>
      </w:r>
      <w:r w:rsidR="00BB4FA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bookmarkStart w:id="0" w:name="_GoBack"/>
      <w:bookmarkEnd w:id="0"/>
      <w:r w:rsidR="00E64937">
        <w:rPr>
          <w:rFonts w:ascii="Times New Roman" w:eastAsia="Times New Roman" w:hAnsi="Times New Roman"/>
          <w:sz w:val="24"/>
          <w:szCs w:val="24"/>
          <w:lang w:val="en-US" w:eastAsia="ru-RU"/>
        </w:rPr>
        <w:t>145</w:t>
      </w:r>
      <w:r w:rsidR="00E649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4937">
        <w:rPr>
          <w:rFonts w:ascii="Times New Roman" w:eastAsia="Times New Roman" w:hAnsi="Times New Roman"/>
          <w:sz w:val="24"/>
          <w:szCs w:val="24"/>
          <w:lang w:val="en-US" w:eastAsia="ru-RU"/>
        </w:rPr>
        <w:t>149</w:t>
      </w:r>
      <w:r w:rsidR="00E6493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64937">
        <w:rPr>
          <w:rFonts w:ascii="Times New Roman" w:eastAsia="Times New Roman" w:hAnsi="Times New Roman"/>
          <w:sz w:val="24"/>
          <w:szCs w:val="24"/>
          <w:lang w:val="en-US" w:eastAsia="ru-RU"/>
        </w:rPr>
        <w:t>51</w:t>
      </w:r>
      <w:r w:rsidR="000D4E09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</w:t>
      </w:r>
      <w:r w:rsidR="009F610E" w:rsidRPr="00D010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E64937">
        <w:rPr>
          <w:rFonts w:ascii="Times New Roman" w:eastAsia="Times New Roman" w:hAnsi="Times New Roman"/>
          <w:sz w:val="24"/>
          <w:szCs w:val="24"/>
          <w:lang w:eastAsia="uk-UA"/>
        </w:rPr>
        <w:t>145 149,51</w:t>
      </w:r>
      <w:r w:rsidRPr="00204038">
        <w:rPr>
          <w:rFonts w:ascii="Times New Roman" w:eastAsia="Times New Roman" w:hAnsi="Times New Roman"/>
          <w:sz w:val="24"/>
          <w:szCs w:val="24"/>
          <w:lang w:eastAsia="uk-UA"/>
        </w:rPr>
        <w:t xml:space="preserve"> грн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929D4" w:rsidRPr="006929D4" w:rsidRDefault="00BB4FA2" w:rsidP="006929D4">
      <w:pPr>
        <w:pStyle w:val="a5"/>
        <w:spacing w:before="0" w:beforeAutospacing="0" w:after="0" w:afterAutospacing="0"/>
        <w:ind w:firstLine="426"/>
        <w:jc w:val="both"/>
      </w:pPr>
      <w:r w:rsidRPr="00BB4FA2">
        <w:t>Для проведення закупівлі послуг «50730000-1 ‒ Послуги з ремонту і технічного обслуговування охолоджувальних установок (Технічне обслуговування та поточний ремонт кондиціонерів» (далі ‒ послуги) на 2023 рік,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 (далі ‒ Методика), Відділом адміністративно господарської роботи проаналізовано інформацію, що міститься в мережі Інтернет у відкритому доступі.</w:t>
      </w:r>
      <w:r w:rsidR="006929D4" w:rsidRPr="006929D4">
        <w:t xml:space="preserve"> </w:t>
      </w:r>
    </w:p>
    <w:p w:rsidR="002F7D8B" w:rsidRPr="006929D4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37" w:rsidRDefault="00E64937" w:rsidP="006929D4">
      <w:pPr>
        <w:pStyle w:val="a5"/>
        <w:spacing w:before="0" w:beforeAutospacing="0" w:after="0" w:afterAutospacing="0"/>
        <w:ind w:firstLine="708"/>
        <w:jc w:val="both"/>
      </w:pPr>
      <w:r w:rsidRPr="00E64937">
        <w:t>Згідно з методом порівняння ринкових цін Методики проведено розрахунок очікуваної вартості закупівлі послуг (далі - ОВ) з використанням цін (далі - Ц), отриманих з сайтів надавачів послуг станом на 29-30.03.2023</w:t>
      </w:r>
      <w:r>
        <w:t xml:space="preserve"> </w:t>
      </w:r>
    </w:p>
    <w:p w:rsidR="00E64937" w:rsidRDefault="00E64937" w:rsidP="00BB4FA2">
      <w:pPr>
        <w:pStyle w:val="a5"/>
        <w:spacing w:before="0" w:beforeAutospacing="0" w:after="0" w:afterAutospacing="0"/>
        <w:ind w:firstLine="567"/>
        <w:jc w:val="both"/>
      </w:pPr>
      <w:r w:rsidRPr="00E64937">
        <w:t xml:space="preserve">Технічне обслуговування кондиціонерів: </w:t>
      </w:r>
      <w:proofErr w:type="spellStart"/>
      <w:r w:rsidRPr="00E64937">
        <w:t>Samsung</w:t>
      </w:r>
      <w:proofErr w:type="spellEnd"/>
      <w:r w:rsidRPr="00E64937">
        <w:t xml:space="preserve">, </w:t>
      </w:r>
      <w:proofErr w:type="spellStart"/>
      <w:r w:rsidRPr="00E64937">
        <w:t>Delfa</w:t>
      </w:r>
      <w:proofErr w:type="spellEnd"/>
      <w:r w:rsidRPr="00E64937">
        <w:t xml:space="preserve">, LG, DEKKER, </w:t>
      </w:r>
      <w:proofErr w:type="spellStart"/>
      <w:r w:rsidRPr="00E64937">
        <w:t>Funai</w:t>
      </w:r>
      <w:proofErr w:type="spellEnd"/>
      <w:r w:rsidRPr="00E64937">
        <w:t xml:space="preserve">, </w:t>
      </w:r>
      <w:proofErr w:type="spellStart"/>
      <w:r w:rsidRPr="00E64937">
        <w:t>Fuji</w:t>
      </w:r>
      <w:proofErr w:type="spellEnd"/>
      <w:r w:rsidRPr="00E64937">
        <w:t xml:space="preserve">, </w:t>
      </w:r>
      <w:proofErr w:type="spellStart"/>
      <w:r w:rsidRPr="00E64937">
        <w:t>Toshiba</w:t>
      </w:r>
      <w:proofErr w:type="spellEnd"/>
      <w:r w:rsidRPr="00E64937">
        <w:t xml:space="preserve">, </w:t>
      </w:r>
      <w:proofErr w:type="spellStart"/>
      <w:r w:rsidRPr="00E64937">
        <w:t>Daikin</w:t>
      </w:r>
      <w:proofErr w:type="spellEnd"/>
      <w:r w:rsidRPr="00E64937">
        <w:t xml:space="preserve">, </w:t>
      </w:r>
      <w:proofErr w:type="spellStart"/>
      <w:r w:rsidRPr="00E64937">
        <w:t>Hitachi</w:t>
      </w:r>
      <w:proofErr w:type="spellEnd"/>
      <w:r w:rsidRPr="00E64937">
        <w:t xml:space="preserve">, </w:t>
      </w:r>
      <w:proofErr w:type="spellStart"/>
      <w:r w:rsidRPr="00E64937">
        <w:t>Chofu</w:t>
      </w:r>
      <w:proofErr w:type="spellEnd"/>
      <w:r w:rsidRPr="00E64937">
        <w:t xml:space="preserve"> </w:t>
      </w:r>
      <w:proofErr w:type="spellStart"/>
      <w:r w:rsidRPr="00E64937">
        <w:t>sereno</w:t>
      </w:r>
      <w:proofErr w:type="spellEnd"/>
      <w:r w:rsidRPr="00E64937">
        <w:t xml:space="preserve">, </w:t>
      </w:r>
      <w:proofErr w:type="spellStart"/>
      <w:r w:rsidRPr="00E64937">
        <w:t>Fujitsu</w:t>
      </w:r>
      <w:proofErr w:type="spellEnd"/>
      <w:r w:rsidRPr="00E64937">
        <w:t xml:space="preserve">, </w:t>
      </w:r>
      <w:proofErr w:type="spellStart"/>
      <w:r w:rsidRPr="00E64937">
        <w:t>Pin</w:t>
      </w:r>
      <w:proofErr w:type="spellEnd"/>
      <w:r w:rsidRPr="00E64937">
        <w:t xml:space="preserve"> </w:t>
      </w:r>
      <w:proofErr w:type="spellStart"/>
      <w:r w:rsidRPr="00E64937">
        <w:t>Air</w:t>
      </w:r>
      <w:proofErr w:type="spellEnd"/>
      <w:r w:rsidRPr="00E64937">
        <w:t xml:space="preserve">, </w:t>
      </w:r>
      <w:proofErr w:type="spellStart"/>
      <w:r w:rsidRPr="00E64937">
        <w:t>Сooper&amp;Hunter</w:t>
      </w:r>
      <w:proofErr w:type="spellEnd"/>
      <w:r>
        <w:t>:</w:t>
      </w:r>
    </w:p>
    <w:p w:rsidR="006929D4" w:rsidRPr="006929D4" w:rsidRDefault="006929D4" w:rsidP="00BB4FA2">
      <w:pPr>
        <w:pStyle w:val="a5"/>
        <w:spacing w:before="0" w:beforeAutospacing="0" w:after="0" w:afterAutospacing="0"/>
        <w:ind w:firstLine="567"/>
        <w:jc w:val="both"/>
      </w:pPr>
      <w:r w:rsidRPr="006929D4">
        <w:t>ОВ</w:t>
      </w:r>
      <w:r w:rsidR="00E64937">
        <w:t>1</w:t>
      </w:r>
      <w:r w:rsidRPr="006929D4">
        <w:t xml:space="preserve"> = </w:t>
      </w:r>
      <w:r w:rsidR="00E64937">
        <w:t>144*</w:t>
      </w:r>
      <w:r w:rsidRPr="006929D4">
        <w:t>(Ц1+Ц2+Ц</w:t>
      </w:r>
      <w:r w:rsidR="00E64937">
        <w:t>3</w:t>
      </w:r>
      <w:r w:rsidRPr="006929D4">
        <w:t>)/</w:t>
      </w:r>
      <w:r w:rsidR="00E64937">
        <w:t>3</w:t>
      </w:r>
      <w:r w:rsidRPr="006929D4">
        <w:t xml:space="preserve"> = </w:t>
      </w:r>
      <w:r w:rsidR="00E64937">
        <w:t>144*</w:t>
      </w:r>
      <w:r w:rsidRPr="006929D4">
        <w:t>(</w:t>
      </w:r>
      <w:r w:rsidR="00E64937">
        <w:t>850+1000+1100</w:t>
      </w:r>
      <w:r w:rsidRPr="006929D4">
        <w:t>)/</w:t>
      </w:r>
      <w:r w:rsidR="00E64937">
        <w:t>3</w:t>
      </w:r>
      <w:r w:rsidRPr="006929D4">
        <w:t xml:space="preserve"> = </w:t>
      </w:r>
      <w:r w:rsidR="00E64937">
        <w:t>141599,52</w:t>
      </w:r>
      <w:r w:rsidRPr="006929D4">
        <w:rPr>
          <w:shd w:val="clear" w:color="auto" w:fill="FFFFFF"/>
        </w:rPr>
        <w:t xml:space="preserve"> грн (з ПДВ).</w:t>
      </w:r>
    </w:p>
    <w:p w:rsidR="00BB4FA2" w:rsidRDefault="00BB4FA2" w:rsidP="00692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12373" w:rsidRDefault="00E64937" w:rsidP="00692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49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Технічне</w:t>
      </w:r>
      <w:proofErr w:type="spellEnd"/>
      <w:r w:rsidRPr="00E649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649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обслуговування</w:t>
      </w:r>
      <w:proofErr w:type="spellEnd"/>
      <w:r w:rsidRPr="00E649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649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кондиціонера</w:t>
      </w:r>
      <w:proofErr w:type="spellEnd"/>
      <w:r w:rsidRPr="00E649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649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стельового</w:t>
      </w:r>
      <w:proofErr w:type="spellEnd"/>
      <w:r w:rsidRPr="00E649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649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із</w:t>
      </w:r>
      <w:proofErr w:type="spellEnd"/>
      <w:r w:rsidRPr="00E649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649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зовнішніми</w:t>
      </w:r>
      <w:proofErr w:type="spellEnd"/>
      <w:r w:rsidRPr="00E649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649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блоками</w:t>
      </w:r>
      <w:proofErr w:type="spellEnd"/>
      <w:r w:rsidRPr="00E649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General ARG36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4937" w:rsidRDefault="00E64937" w:rsidP="00692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ОВ2= 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*</w:t>
      </w:r>
      <w:r w:rsidRPr="00E64937">
        <w:rPr>
          <w:rFonts w:ascii="Times New Roman" w:eastAsia="Times New Roman" w:hAnsi="Times New Roman" w:cs="Times New Roman"/>
          <w:sz w:val="24"/>
          <w:szCs w:val="24"/>
          <w:lang w:eastAsia="uk-UA"/>
        </w:rPr>
        <w:t>(Ц1+Ц2+Ц3)/3</w:t>
      </w:r>
      <w:r w:rsidRPr="00E64937">
        <w:rPr>
          <w:rFonts w:ascii="Times New Roman" w:eastAsia="Times New Roman" w:hAnsi="Times New Roman" w:cs="Times New Roman"/>
          <w:sz w:val="24"/>
          <w:szCs w:val="24"/>
          <w:lang w:eastAsia="uk-UA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2*(1250+1200+1100)/3= 2366,66 </w:t>
      </w:r>
      <w:r w:rsidRPr="00E649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грн (з ПДВ).</w:t>
      </w:r>
    </w:p>
    <w:p w:rsidR="00E64937" w:rsidRDefault="00E64937" w:rsidP="00692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</w:p>
    <w:p w:rsidR="00E64937" w:rsidRDefault="00E64937" w:rsidP="00692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E649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Технічне обслуговування кондиціонера спліт стельового із зовнішніми блоками </w:t>
      </w:r>
      <w:proofErr w:type="spellStart"/>
      <w:r w:rsidRPr="00E649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Panasonic</w:t>
      </w:r>
      <w:proofErr w:type="spellEnd"/>
      <w:r w:rsidRPr="00E649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CS/CU-A12CKP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:</w:t>
      </w:r>
    </w:p>
    <w:p w:rsidR="00E64937" w:rsidRDefault="00E64937" w:rsidP="00692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ОВ3= 1*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*</w:t>
      </w:r>
      <w:r w:rsidRPr="00E64937">
        <w:rPr>
          <w:rFonts w:ascii="Times New Roman" w:eastAsia="Times New Roman" w:hAnsi="Times New Roman" w:cs="Times New Roman"/>
          <w:sz w:val="24"/>
          <w:szCs w:val="24"/>
          <w:lang w:eastAsia="uk-UA"/>
        </w:rPr>
        <w:t>(Ц1+Ц2+Ц3)/3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= 1*(1250+1200+1100)/3= 1183,33 </w:t>
      </w:r>
      <w:r w:rsidRPr="00E649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грн (з ПДВ).</w:t>
      </w:r>
    </w:p>
    <w:p w:rsidR="00E64937" w:rsidRDefault="00E64937" w:rsidP="00692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</w:p>
    <w:p w:rsidR="00E64937" w:rsidRPr="00E64937" w:rsidRDefault="00E64937" w:rsidP="00692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ОВ= ОВ1+ОВ2+ОВ3= 141599,52+2366,66+1183,33 = 145 149,51 </w:t>
      </w:r>
      <w:r w:rsidRPr="00E649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грн (з ПДВ).</w:t>
      </w:r>
    </w:p>
    <w:sectPr w:rsidR="00E64937" w:rsidRPr="00E64937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F80"/>
    <w:rsid w:val="0001694A"/>
    <w:rsid w:val="000210D2"/>
    <w:rsid w:val="00035765"/>
    <w:rsid w:val="000412C9"/>
    <w:rsid w:val="00072D55"/>
    <w:rsid w:val="00083B42"/>
    <w:rsid w:val="000B1F80"/>
    <w:rsid w:val="000C58C4"/>
    <w:rsid w:val="000D292C"/>
    <w:rsid w:val="000D4E09"/>
    <w:rsid w:val="000F1A6B"/>
    <w:rsid w:val="0015274D"/>
    <w:rsid w:val="001F3A51"/>
    <w:rsid w:val="00204038"/>
    <w:rsid w:val="00214C14"/>
    <w:rsid w:val="002E0645"/>
    <w:rsid w:val="002F7D8B"/>
    <w:rsid w:val="00347FC7"/>
    <w:rsid w:val="00370C4C"/>
    <w:rsid w:val="0038019F"/>
    <w:rsid w:val="00380DCA"/>
    <w:rsid w:val="003920C0"/>
    <w:rsid w:val="005621FD"/>
    <w:rsid w:val="00575E3F"/>
    <w:rsid w:val="00595B53"/>
    <w:rsid w:val="006065A6"/>
    <w:rsid w:val="006124A8"/>
    <w:rsid w:val="00691B46"/>
    <w:rsid w:val="006929D4"/>
    <w:rsid w:val="006A1BE5"/>
    <w:rsid w:val="006D6144"/>
    <w:rsid w:val="00713B85"/>
    <w:rsid w:val="0071711D"/>
    <w:rsid w:val="007430A8"/>
    <w:rsid w:val="007440DF"/>
    <w:rsid w:val="00772C36"/>
    <w:rsid w:val="00777B52"/>
    <w:rsid w:val="008920DD"/>
    <w:rsid w:val="008B26F8"/>
    <w:rsid w:val="00967420"/>
    <w:rsid w:val="009F610E"/>
    <w:rsid w:val="00A83726"/>
    <w:rsid w:val="00B057CA"/>
    <w:rsid w:val="00B12373"/>
    <w:rsid w:val="00B148D4"/>
    <w:rsid w:val="00B44B35"/>
    <w:rsid w:val="00B5791E"/>
    <w:rsid w:val="00B6060F"/>
    <w:rsid w:val="00BB4FA2"/>
    <w:rsid w:val="00C50EBF"/>
    <w:rsid w:val="00C819C9"/>
    <w:rsid w:val="00D0104A"/>
    <w:rsid w:val="00D417A2"/>
    <w:rsid w:val="00D9396D"/>
    <w:rsid w:val="00DD4E4A"/>
    <w:rsid w:val="00E33508"/>
    <w:rsid w:val="00E33FD8"/>
    <w:rsid w:val="00E64937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1571"/>
  <w15:docId w15:val="{684648BF-F805-4A8C-8AF5-2BD32145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9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1822</Words>
  <Characters>1040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Мельник Наталія Олександрівна</cp:lastModifiedBy>
  <cp:revision>6</cp:revision>
  <cp:lastPrinted>2022-01-26T09:16:00Z</cp:lastPrinted>
  <dcterms:created xsi:type="dcterms:W3CDTF">2023-02-02T12:26:00Z</dcterms:created>
  <dcterms:modified xsi:type="dcterms:W3CDTF">2023-04-13T09:14:00Z</dcterms:modified>
</cp:coreProperties>
</file>