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349F9" w:rsidRPr="00A779B7">
        <w:rPr>
          <w:rFonts w:ascii="Times New Roman" w:eastAsia="Times New Roman" w:hAnsi="Times New Roman"/>
          <w:sz w:val="24"/>
          <w:szCs w:val="24"/>
        </w:rPr>
        <w:t>30190000-7 Офісне устаткування та приладдя різне (</w:t>
      </w:r>
      <w:bookmarkStart w:id="0" w:name="_Hlk121383183"/>
      <w:r w:rsidR="008349F9" w:rsidRPr="00A779B7">
        <w:rPr>
          <w:rFonts w:ascii="Times New Roman" w:eastAsia="Times New Roman" w:hAnsi="Times New Roman"/>
          <w:sz w:val="24"/>
          <w:szCs w:val="24"/>
        </w:rPr>
        <w:t>Папір для друку</w:t>
      </w:r>
      <w:bookmarkEnd w:id="0"/>
      <w:r w:rsidR="008349F9" w:rsidRPr="00A779B7">
        <w:rPr>
          <w:rFonts w:ascii="Times New Roman" w:eastAsia="Times New Roman" w:hAnsi="Times New Roman"/>
          <w:sz w:val="24"/>
          <w:szCs w:val="24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B86E5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426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349F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349F9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A426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349F9">
        <w:rPr>
          <w:rFonts w:ascii="Times New Roman" w:eastAsia="Times New Roman" w:hAnsi="Times New Roman"/>
          <w:sz w:val="24"/>
          <w:szCs w:val="24"/>
          <w:lang w:eastAsia="ru-RU"/>
        </w:rPr>
        <w:t>0048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B86E54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B47" w:rsidRPr="00455B47" w:rsidRDefault="00C819C9" w:rsidP="00455B4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5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455B47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455B4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455B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55B47" w:rsidRPr="00455B47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proofErr w:type="spellStart"/>
      <w:r w:rsidR="00455B47" w:rsidRPr="00455B47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="00455B47" w:rsidRPr="00455B4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701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проекту </w:t>
      </w:r>
      <w:proofErr w:type="spellStart"/>
      <w:r w:rsidR="00455B47" w:rsidRPr="00455B47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r w:rsidR="000701A7">
        <w:rPr>
          <w:rFonts w:ascii="Times New Roman" w:eastAsia="Times New Roman" w:hAnsi="Times New Roman"/>
          <w:sz w:val="24"/>
          <w:szCs w:val="24"/>
          <w:lang w:val="ru-RU" w:eastAsia="ru-RU"/>
        </w:rPr>
        <w:t>мін</w:t>
      </w:r>
      <w:proofErr w:type="spellEnd"/>
      <w:r w:rsidR="000701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455B47" w:rsidRPr="00455B47">
        <w:rPr>
          <w:rFonts w:ascii="Times New Roman" w:eastAsia="Times New Roman" w:hAnsi="Times New Roman"/>
          <w:sz w:val="24"/>
          <w:szCs w:val="24"/>
          <w:lang w:val="ru-RU" w:eastAsia="ru-RU"/>
        </w:rPr>
        <w:t>Розрахунк</w:t>
      </w:r>
      <w:r w:rsidR="000701A7">
        <w:rPr>
          <w:rFonts w:ascii="Times New Roman" w:eastAsia="Times New Roman" w:hAnsi="Times New Roman"/>
          <w:sz w:val="24"/>
          <w:szCs w:val="24"/>
          <w:lang w:val="ru-RU" w:eastAsia="ru-RU"/>
        </w:rPr>
        <w:t>ів</w:t>
      </w:r>
      <w:proofErr w:type="spellEnd"/>
      <w:r w:rsidR="00455B47" w:rsidRPr="00455B4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55B47" w:rsidRPr="00455B47">
        <w:rPr>
          <w:rFonts w:ascii="Times New Roman" w:eastAsia="Times New Roman" w:hAnsi="Times New Roman"/>
          <w:sz w:val="24"/>
          <w:szCs w:val="24"/>
          <w:lang w:eastAsia="ru-RU"/>
        </w:rPr>
        <w:t xml:space="preserve">видатків до кошторису Казначейства на 2022 рік (загальний фонд) за КПКВК 3504010 «Керівництво та управління у сфері казначейського обслуговування» становить </w:t>
      </w:r>
      <w:r w:rsidR="000701A7">
        <w:rPr>
          <w:rFonts w:ascii="Times New Roman" w:eastAsia="Times New Roman" w:hAnsi="Times New Roman"/>
          <w:sz w:val="24"/>
          <w:szCs w:val="24"/>
          <w:lang w:eastAsia="ru-RU"/>
        </w:rPr>
        <w:t>468292,29</w:t>
      </w:r>
      <w:bookmarkStart w:id="1" w:name="_GoBack"/>
      <w:bookmarkEnd w:id="1"/>
      <w:r w:rsidR="00455B47" w:rsidRPr="00455B47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</w:p>
    <w:p w:rsidR="00035765" w:rsidRPr="00204038" w:rsidRDefault="000D4E09" w:rsidP="00455B47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2022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8349F9">
        <w:rPr>
          <w:rFonts w:ascii="Times New Roman" w:eastAsia="Times New Roman" w:hAnsi="Times New Roman"/>
          <w:sz w:val="24"/>
          <w:szCs w:val="24"/>
          <w:lang w:val="ru-RU" w:eastAsia="ru-RU"/>
        </w:rPr>
        <w:t>311 718,56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F7D8B" w:rsidRPr="00204038" w:rsidRDefault="00A4269C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Товару (далі - ОВ) з використанням цін (далі - Ц), отриманих з каталогу </w:t>
      </w:r>
      <w:proofErr w:type="spellStart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</w:t>
      </w:r>
      <w:proofErr w:type="spellEnd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</w:t>
      </w:r>
      <w:proofErr w:type="spellEnd"/>
      <w:r w:rsidRP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22.11.2022</w:t>
      </w:r>
      <w:r w:rsidR="00DC07E9"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= </w:t>
      </w:r>
      <w:r w:rsidR="00A42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(Ц1 +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7249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4F23"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69C" w:rsidRPr="006A7318" w:rsidRDefault="00A4269C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  <w:r w:rsidR="006A7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A7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Товару;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2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середні 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отримані </w:t>
      </w:r>
      <w:r w:rsidR="005826E6" w:rsidRPr="0058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 </w:t>
      </w:r>
      <w:proofErr w:type="spellStart"/>
      <w:r w:rsidR="005826E6" w:rsidRPr="005826E6">
        <w:rPr>
          <w:rFonts w:ascii="Times New Roman" w:eastAsia="Times New Roman" w:hAnsi="Times New Roman" w:cs="Times New Roman"/>
          <w:sz w:val="24"/>
          <w:szCs w:val="24"/>
          <w:lang w:eastAsia="ru-RU"/>
        </w:rPr>
        <w:t>Prozorro</w:t>
      </w:r>
      <w:proofErr w:type="spellEnd"/>
      <w:r w:rsidR="005826E6" w:rsidRPr="0058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26E6" w:rsidRPr="005826E6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</w:t>
      </w:r>
      <w:proofErr w:type="spellEnd"/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Default="00115DB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1400 </w:t>
      </w:r>
      <w:r w:rsidR="00A4269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826E6">
        <w:rPr>
          <w:rFonts w:ascii="Times New Roman" w:eastAsia="Times New Roman" w:hAnsi="Times New Roman" w:cs="Times New Roman"/>
          <w:sz w:val="24"/>
          <w:szCs w:val="24"/>
          <w:lang w:eastAsia="ru-RU"/>
        </w:rPr>
        <w:t>221,17+222,66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5826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5826E6">
        <w:rPr>
          <w:rFonts w:ascii="Times New Roman" w:eastAsia="Times New Roman" w:hAnsi="Times New Roman" w:cs="Times New Roman"/>
          <w:sz w:val="24"/>
          <w:szCs w:val="24"/>
          <w:lang w:eastAsia="ru-RU"/>
        </w:rPr>
        <w:t>311718,56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(з ПДВ)</w:t>
      </w:r>
      <w:r w:rsidR="00772C36"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701A7"/>
    <w:rsid w:val="00083B42"/>
    <w:rsid w:val="00084358"/>
    <w:rsid w:val="000A572B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32C72"/>
    <w:rsid w:val="002F7D8B"/>
    <w:rsid w:val="00347FC7"/>
    <w:rsid w:val="00370C4C"/>
    <w:rsid w:val="0038019F"/>
    <w:rsid w:val="003920C0"/>
    <w:rsid w:val="00455B47"/>
    <w:rsid w:val="004A0CED"/>
    <w:rsid w:val="005621FD"/>
    <w:rsid w:val="00575E3F"/>
    <w:rsid w:val="005826E6"/>
    <w:rsid w:val="00595B53"/>
    <w:rsid w:val="006065A6"/>
    <w:rsid w:val="006124A8"/>
    <w:rsid w:val="00691B46"/>
    <w:rsid w:val="006A1BE5"/>
    <w:rsid w:val="006A7318"/>
    <w:rsid w:val="006D6144"/>
    <w:rsid w:val="0071711D"/>
    <w:rsid w:val="007249C0"/>
    <w:rsid w:val="00772C36"/>
    <w:rsid w:val="008349F9"/>
    <w:rsid w:val="008920DD"/>
    <w:rsid w:val="008B26F8"/>
    <w:rsid w:val="00941411"/>
    <w:rsid w:val="00967420"/>
    <w:rsid w:val="009C2A02"/>
    <w:rsid w:val="009E2BDF"/>
    <w:rsid w:val="009F610E"/>
    <w:rsid w:val="00A4269C"/>
    <w:rsid w:val="00A83726"/>
    <w:rsid w:val="00B12373"/>
    <w:rsid w:val="00B44B35"/>
    <w:rsid w:val="00B6060F"/>
    <w:rsid w:val="00B86E54"/>
    <w:rsid w:val="00C50EBF"/>
    <w:rsid w:val="00C51E62"/>
    <w:rsid w:val="00C819C9"/>
    <w:rsid w:val="00D417A2"/>
    <w:rsid w:val="00DC07E9"/>
    <w:rsid w:val="00DC4F23"/>
    <w:rsid w:val="00DD4E4A"/>
    <w:rsid w:val="00E104AB"/>
    <w:rsid w:val="00E33508"/>
    <w:rsid w:val="00E33FD8"/>
    <w:rsid w:val="00EB0B3B"/>
    <w:rsid w:val="00F34006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2022-12-12T15:44:00Z</dcterms:created>
  <dcterms:modified xsi:type="dcterms:W3CDTF">2022-12-12T15:44:00Z</dcterms:modified>
</cp:coreProperties>
</file>