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C07E9" w:rsidRPr="00DC07E9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з експлуатаційно-господарського обслуговування)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11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C07E9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DC07E9">
        <w:rPr>
          <w:rFonts w:ascii="Times New Roman" w:eastAsia="Times New Roman" w:hAnsi="Times New Roman"/>
          <w:sz w:val="24"/>
          <w:szCs w:val="24"/>
          <w:lang w:val="en-US" w:eastAsia="ru-RU"/>
        </w:rPr>
        <w:t>4358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DC07E9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1 </w:t>
      </w:r>
      <w:r w:rsidR="00DC07E9" w:rsidRPr="00DC07E9">
        <w:rPr>
          <w:rFonts w:ascii="Times New Roman" w:eastAsia="Times New Roman" w:hAnsi="Times New Roman"/>
          <w:sz w:val="24"/>
          <w:szCs w:val="24"/>
          <w:lang w:val="ru-RU" w:eastAsia="ru-RU"/>
        </w:rPr>
        <w:t>665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C07E9" w:rsidRPr="00DC07E9">
        <w:rPr>
          <w:rFonts w:ascii="Times New Roman" w:eastAsia="Times New Roman" w:hAnsi="Times New Roman"/>
          <w:sz w:val="24"/>
          <w:szCs w:val="24"/>
          <w:lang w:val="ru-RU" w:eastAsia="ru-RU"/>
        </w:rPr>
        <w:t>039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,0</w:t>
      </w:r>
      <w:r w:rsidR="00DC07E9" w:rsidRPr="00DC07E9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2 050 000</w:t>
      </w:r>
      <w:r w:rsidR="004A0CED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2 000</w:t>
      </w:r>
      <w:r w:rsidR="004A0CED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DC07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DC07E9" w:rsidRPr="00CC71E4">
        <w:rPr>
          <w:rFonts w:ascii="Times New Roman" w:eastAsia="Times New Roman" w:hAnsi="Times New Roman" w:cs="Times New Roman"/>
          <w:sz w:val="24"/>
          <w:szCs w:val="24"/>
          <w:lang w:eastAsia="ru-RU"/>
        </w:rPr>
        <w:t>666,67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E9" w:rsidRPr="00204038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 у зв'язку з тим, що в бюджетній декларації Державної казначейської служби України на 2022 рік передбачено лише 1 665 039,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грн, очікувана вартість закуп</w:t>
      </w: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івлі становитиме: ОВ = 1 665 039,00 з ПДВ.</w:t>
      </w:r>
    </w:p>
    <w:sectPr w:rsidR="00DC07E9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47FC7"/>
    <w:rsid w:val="00370C4C"/>
    <w:rsid w:val="0038019F"/>
    <w:rsid w:val="003920C0"/>
    <w:rsid w:val="00456D31"/>
    <w:rsid w:val="004A0CED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64CF3"/>
    <w:rsid w:val="008920DD"/>
    <w:rsid w:val="008B26F8"/>
    <w:rsid w:val="00941411"/>
    <w:rsid w:val="00967420"/>
    <w:rsid w:val="009C2A02"/>
    <w:rsid w:val="009E2BDF"/>
    <w:rsid w:val="009F610E"/>
    <w:rsid w:val="00A83726"/>
    <w:rsid w:val="00B12373"/>
    <w:rsid w:val="00B44B35"/>
    <w:rsid w:val="00B6060F"/>
    <w:rsid w:val="00B871E2"/>
    <w:rsid w:val="00C50EBF"/>
    <w:rsid w:val="00C819C9"/>
    <w:rsid w:val="00CC71E4"/>
    <w:rsid w:val="00D417A2"/>
    <w:rsid w:val="00DC07E9"/>
    <w:rsid w:val="00DC4F23"/>
    <w:rsid w:val="00DD4E4A"/>
    <w:rsid w:val="00E33508"/>
    <w:rsid w:val="00E33FD8"/>
    <w:rsid w:val="00EB0B3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2021-12-02T14:27:00Z</dcterms:created>
  <dcterms:modified xsi:type="dcterms:W3CDTF">2021-12-02T14:27:00Z</dcterms:modified>
</cp:coreProperties>
</file>