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58DB" w14:textId="77777777" w:rsidR="00A9117C" w:rsidRPr="006D5C30" w:rsidRDefault="00A9117C" w:rsidP="00A9117C">
      <w:pPr>
        <w:jc w:val="center"/>
        <w:rPr>
          <w:b/>
          <w:sz w:val="24"/>
          <w:szCs w:val="24"/>
          <w:lang w:val="uk-UA"/>
        </w:rPr>
      </w:pPr>
      <w:proofErr w:type="spellStart"/>
      <w:r w:rsidRPr="006D5C30">
        <w:rPr>
          <w:b/>
          <w:sz w:val="24"/>
          <w:szCs w:val="24"/>
          <w:lang w:val="uk-UA"/>
        </w:rPr>
        <w:t>Обгрунтування</w:t>
      </w:r>
      <w:proofErr w:type="spellEnd"/>
      <w:r w:rsidRPr="006D5C30">
        <w:rPr>
          <w:b/>
          <w:sz w:val="24"/>
          <w:szCs w:val="24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F7E9C82" w14:textId="77777777" w:rsidR="00A9117C" w:rsidRPr="006D5C30" w:rsidRDefault="00A9117C" w:rsidP="00A9117C">
      <w:pPr>
        <w:jc w:val="center"/>
        <w:rPr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>(відповідно до пункту 4</w:t>
      </w:r>
      <w:r w:rsidRPr="006D5C30">
        <w:rPr>
          <w:sz w:val="24"/>
          <w:szCs w:val="24"/>
          <w:vertAlign w:val="superscript"/>
        </w:rPr>
        <w:t>1</w:t>
      </w:r>
      <w:r w:rsidRPr="006D5C30">
        <w:rPr>
          <w:sz w:val="24"/>
          <w:szCs w:val="24"/>
          <w:lang w:val="uk-UA"/>
        </w:rPr>
        <w:t xml:space="preserve"> постанови КМУ від 11.10.2016 №710 «Про ефективне використання державних коштів» (зі змінами))</w:t>
      </w:r>
    </w:p>
    <w:p w14:paraId="0746DDA1" w14:textId="77777777" w:rsidR="00A9117C" w:rsidRPr="006D5C30" w:rsidRDefault="00A9117C" w:rsidP="00A9117C">
      <w:pPr>
        <w:jc w:val="both"/>
        <w:rPr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6D5C30">
        <w:rPr>
          <w:sz w:val="24"/>
          <w:szCs w:val="24"/>
          <w:lang w:val="uk-UA"/>
        </w:rPr>
        <w:t xml:space="preserve"> Головне управління Державної казначейської служби України в Одеській області; вул. Садова, 1-А, </w:t>
      </w:r>
      <w:proofErr w:type="spellStart"/>
      <w:r w:rsidRPr="006D5C30">
        <w:rPr>
          <w:sz w:val="24"/>
          <w:szCs w:val="24"/>
          <w:lang w:val="uk-UA"/>
        </w:rPr>
        <w:t>м.Одеса</w:t>
      </w:r>
      <w:proofErr w:type="spellEnd"/>
      <w:r w:rsidRPr="006D5C30">
        <w:rPr>
          <w:sz w:val="24"/>
          <w:szCs w:val="24"/>
          <w:lang w:val="uk-UA"/>
        </w:rPr>
        <w:t>, 65023, код ЄДРПОУ - 37607526; категорія замовника – органи державної влади.</w:t>
      </w:r>
    </w:p>
    <w:p w14:paraId="44B11805" w14:textId="77777777"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14:paraId="58F349F0" w14:textId="77777777" w:rsidR="00A9117C" w:rsidRPr="006D5C30" w:rsidRDefault="00A9117C" w:rsidP="00A9117C">
      <w:pPr>
        <w:jc w:val="both"/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08685907" w14:textId="77777777" w:rsidR="00A9117C" w:rsidRPr="006D5C30" w:rsidRDefault="00243ABF" w:rsidP="00A9117C">
      <w:pPr>
        <w:jc w:val="both"/>
        <w:rPr>
          <w:color w:val="000000"/>
          <w:sz w:val="24"/>
          <w:szCs w:val="24"/>
          <w:lang w:val="uk-UA"/>
        </w:rPr>
      </w:pPr>
      <w:r>
        <w:rPr>
          <w:b/>
          <w:i/>
          <w:color w:val="000000"/>
          <w:kern w:val="2"/>
          <w:sz w:val="24"/>
          <w:szCs w:val="24"/>
          <w:lang w:val="uk-UA" w:eastAsia="zh-CN"/>
        </w:rPr>
        <w:t xml:space="preserve">Персональні комп’ютери </w:t>
      </w:r>
      <w:r w:rsidR="00CA391B">
        <w:rPr>
          <w:b/>
          <w:i/>
          <w:color w:val="000000"/>
          <w:kern w:val="2"/>
          <w:sz w:val="24"/>
          <w:szCs w:val="24"/>
          <w:lang w:val="uk-UA" w:eastAsia="zh-CN"/>
        </w:rPr>
        <w:t>(</w:t>
      </w:r>
      <w:r w:rsidR="00A9117C" w:rsidRPr="006D5C30">
        <w:rPr>
          <w:b/>
          <w:i/>
          <w:sz w:val="24"/>
          <w:szCs w:val="24"/>
          <w:lang w:eastAsia="uk-UA"/>
        </w:rPr>
        <w:t xml:space="preserve">код </w:t>
      </w:r>
      <w:r w:rsidR="00A9117C" w:rsidRPr="006D5C30">
        <w:rPr>
          <w:b/>
          <w:i/>
          <w:color w:val="000000"/>
          <w:sz w:val="24"/>
          <w:szCs w:val="24"/>
        </w:rPr>
        <w:t xml:space="preserve">ДК 021:2015 - </w:t>
      </w:r>
      <w:r w:rsidR="00A9117C" w:rsidRPr="006D5C30">
        <w:rPr>
          <w:b/>
          <w:i/>
          <w:sz w:val="24"/>
          <w:szCs w:val="24"/>
        </w:rPr>
        <w:t>30210000-4 «</w:t>
      </w:r>
      <w:proofErr w:type="spellStart"/>
      <w:r w:rsidR="00A9117C" w:rsidRPr="006D5C30">
        <w:rPr>
          <w:b/>
          <w:i/>
          <w:sz w:val="24"/>
          <w:szCs w:val="24"/>
        </w:rPr>
        <w:t>Машини</w:t>
      </w:r>
      <w:proofErr w:type="spellEnd"/>
      <w:r w:rsidR="00A9117C" w:rsidRPr="006D5C30">
        <w:rPr>
          <w:b/>
          <w:i/>
          <w:sz w:val="24"/>
          <w:szCs w:val="24"/>
        </w:rPr>
        <w:t xml:space="preserve"> для </w:t>
      </w:r>
      <w:proofErr w:type="spellStart"/>
      <w:r w:rsidR="00A9117C" w:rsidRPr="006D5C30">
        <w:rPr>
          <w:b/>
          <w:i/>
          <w:sz w:val="24"/>
          <w:szCs w:val="24"/>
        </w:rPr>
        <w:t>обробки</w:t>
      </w:r>
      <w:proofErr w:type="spellEnd"/>
      <w:r w:rsidR="00A9117C" w:rsidRPr="006D5C30">
        <w:rPr>
          <w:b/>
          <w:i/>
          <w:sz w:val="24"/>
          <w:szCs w:val="24"/>
        </w:rPr>
        <w:t xml:space="preserve"> </w:t>
      </w:r>
      <w:proofErr w:type="spellStart"/>
      <w:r w:rsidR="00A9117C" w:rsidRPr="006D5C30">
        <w:rPr>
          <w:b/>
          <w:i/>
          <w:sz w:val="24"/>
          <w:szCs w:val="24"/>
        </w:rPr>
        <w:t>даних</w:t>
      </w:r>
      <w:proofErr w:type="spellEnd"/>
      <w:r w:rsidR="00A9117C" w:rsidRPr="006D5C30">
        <w:rPr>
          <w:b/>
          <w:i/>
          <w:sz w:val="24"/>
          <w:szCs w:val="24"/>
        </w:rPr>
        <w:t xml:space="preserve"> (</w:t>
      </w:r>
      <w:proofErr w:type="spellStart"/>
      <w:r w:rsidR="00A9117C" w:rsidRPr="006D5C30">
        <w:rPr>
          <w:b/>
          <w:i/>
          <w:sz w:val="24"/>
          <w:szCs w:val="24"/>
        </w:rPr>
        <w:t>апаратна</w:t>
      </w:r>
      <w:proofErr w:type="spellEnd"/>
      <w:r w:rsidR="00A9117C" w:rsidRPr="006D5C30">
        <w:rPr>
          <w:b/>
          <w:i/>
          <w:sz w:val="24"/>
          <w:szCs w:val="24"/>
        </w:rPr>
        <w:t xml:space="preserve"> </w:t>
      </w:r>
      <w:proofErr w:type="spellStart"/>
      <w:r w:rsidR="00A9117C" w:rsidRPr="006D5C30">
        <w:rPr>
          <w:b/>
          <w:i/>
          <w:sz w:val="24"/>
          <w:szCs w:val="24"/>
        </w:rPr>
        <w:t>частина</w:t>
      </w:r>
      <w:proofErr w:type="spellEnd"/>
      <w:r w:rsidR="00A9117C" w:rsidRPr="006D5C30">
        <w:rPr>
          <w:b/>
          <w:i/>
          <w:sz w:val="24"/>
          <w:szCs w:val="24"/>
        </w:rPr>
        <w:t>)»</w:t>
      </w:r>
      <w:r w:rsidR="00A9117C" w:rsidRPr="006D5C30">
        <w:rPr>
          <w:b/>
          <w:sz w:val="24"/>
          <w:szCs w:val="24"/>
        </w:rPr>
        <w:t xml:space="preserve"> </w:t>
      </w:r>
      <w:r w:rsidR="00A9117C" w:rsidRPr="006D5C30">
        <w:rPr>
          <w:b/>
          <w:sz w:val="24"/>
          <w:szCs w:val="24"/>
          <w:lang w:val="uk-UA"/>
        </w:rPr>
        <w:t>(</w:t>
      </w:r>
      <w:proofErr w:type="spellStart"/>
      <w:r w:rsidR="00A9117C" w:rsidRPr="006D5C30">
        <w:rPr>
          <w:b/>
          <w:i/>
          <w:sz w:val="24"/>
          <w:szCs w:val="24"/>
        </w:rPr>
        <w:t>відповідний</w:t>
      </w:r>
      <w:proofErr w:type="spellEnd"/>
      <w:r w:rsidR="00A9117C" w:rsidRPr="006D5C30">
        <w:rPr>
          <w:b/>
          <w:i/>
          <w:sz w:val="24"/>
          <w:szCs w:val="24"/>
        </w:rPr>
        <w:t xml:space="preserve"> код</w:t>
      </w:r>
      <w:r w:rsidR="00A9117C" w:rsidRPr="006D5C30">
        <w:rPr>
          <w:i/>
          <w:sz w:val="24"/>
          <w:szCs w:val="24"/>
        </w:rPr>
        <w:t xml:space="preserve"> – </w:t>
      </w:r>
      <w:r w:rsidR="00A9117C" w:rsidRPr="006D5C30">
        <w:rPr>
          <w:b/>
          <w:bCs/>
          <w:i/>
          <w:sz w:val="24"/>
          <w:szCs w:val="24"/>
          <w:lang w:val="uk-UA"/>
        </w:rPr>
        <w:t>30213</w:t>
      </w:r>
      <w:r w:rsidR="002528C3">
        <w:rPr>
          <w:b/>
          <w:bCs/>
          <w:i/>
          <w:sz w:val="24"/>
          <w:szCs w:val="24"/>
          <w:lang w:val="uk-UA"/>
        </w:rPr>
        <w:t>0</w:t>
      </w:r>
      <w:r w:rsidR="00B24291">
        <w:rPr>
          <w:b/>
          <w:bCs/>
          <w:i/>
          <w:sz w:val="24"/>
          <w:szCs w:val="24"/>
          <w:lang w:val="uk-UA"/>
        </w:rPr>
        <w:t>00</w:t>
      </w:r>
      <w:r w:rsidR="00A9117C" w:rsidRPr="006D5C30">
        <w:rPr>
          <w:b/>
          <w:bCs/>
          <w:i/>
          <w:sz w:val="24"/>
          <w:szCs w:val="24"/>
          <w:lang w:val="uk-UA"/>
        </w:rPr>
        <w:t>-</w:t>
      </w:r>
      <w:r w:rsidR="002528C3">
        <w:rPr>
          <w:b/>
          <w:bCs/>
          <w:i/>
          <w:sz w:val="24"/>
          <w:szCs w:val="24"/>
          <w:lang w:val="uk-UA"/>
        </w:rPr>
        <w:t>5</w:t>
      </w:r>
      <w:r w:rsidR="00A9117C" w:rsidRPr="006D5C30">
        <w:rPr>
          <w:b/>
          <w:bCs/>
          <w:i/>
          <w:sz w:val="24"/>
          <w:szCs w:val="24"/>
          <w:lang w:val="uk-UA"/>
        </w:rPr>
        <w:t xml:space="preserve"> «</w:t>
      </w:r>
      <w:r w:rsidR="002528C3">
        <w:rPr>
          <w:b/>
          <w:i/>
          <w:sz w:val="24"/>
          <w:szCs w:val="24"/>
          <w:lang w:val="uk-UA"/>
        </w:rPr>
        <w:t>Персона</w:t>
      </w:r>
      <w:proofErr w:type="spellStart"/>
      <w:r w:rsidR="00A9117C" w:rsidRPr="006D5C30">
        <w:rPr>
          <w:b/>
          <w:i/>
          <w:sz w:val="24"/>
          <w:szCs w:val="24"/>
        </w:rPr>
        <w:t>льні</w:t>
      </w:r>
      <w:proofErr w:type="spellEnd"/>
      <w:r w:rsidR="00A9117C" w:rsidRPr="006D5C30">
        <w:rPr>
          <w:b/>
          <w:i/>
          <w:sz w:val="24"/>
          <w:szCs w:val="24"/>
        </w:rPr>
        <w:t xml:space="preserve"> </w:t>
      </w:r>
      <w:proofErr w:type="spellStart"/>
      <w:r w:rsidR="00A9117C" w:rsidRPr="006D5C30">
        <w:rPr>
          <w:b/>
          <w:i/>
          <w:sz w:val="24"/>
          <w:szCs w:val="24"/>
        </w:rPr>
        <w:t>комп’ютери</w:t>
      </w:r>
      <w:proofErr w:type="spellEnd"/>
      <w:r w:rsidR="00A9117C" w:rsidRPr="006D5C30">
        <w:rPr>
          <w:b/>
          <w:sz w:val="24"/>
          <w:szCs w:val="24"/>
        </w:rPr>
        <w:t>»</w:t>
      </w:r>
      <w:r w:rsidR="00A9117C" w:rsidRPr="00B24291">
        <w:rPr>
          <w:b/>
          <w:i/>
          <w:sz w:val="24"/>
          <w:szCs w:val="24"/>
          <w:lang w:val="uk-UA"/>
        </w:rPr>
        <w:t>).</w:t>
      </w:r>
    </w:p>
    <w:p w14:paraId="262C170B" w14:textId="77777777"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14:paraId="047CCF00" w14:textId="02E722D5" w:rsidR="00A9117C" w:rsidRPr="006D5C30" w:rsidRDefault="00A9117C" w:rsidP="00A9117C">
      <w:pPr>
        <w:jc w:val="both"/>
        <w:rPr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3.  Ідентифікатор закупівлі</w:t>
      </w:r>
      <w:r w:rsidRPr="00B77B00">
        <w:rPr>
          <w:b/>
          <w:sz w:val="24"/>
          <w:szCs w:val="24"/>
          <w:lang w:val="uk-UA"/>
        </w:rPr>
        <w:t xml:space="preserve">: </w:t>
      </w:r>
      <w:r w:rsidRPr="009E619B">
        <w:rPr>
          <w:sz w:val="24"/>
          <w:szCs w:val="24"/>
          <w:lang w:val="en-US"/>
        </w:rPr>
        <w:t>UA</w:t>
      </w:r>
      <w:r w:rsidRPr="009E619B">
        <w:rPr>
          <w:sz w:val="24"/>
          <w:szCs w:val="24"/>
        </w:rPr>
        <w:t>-202</w:t>
      </w:r>
      <w:r w:rsidR="001011AF">
        <w:rPr>
          <w:sz w:val="24"/>
          <w:szCs w:val="24"/>
          <w:lang w:val="en-US"/>
        </w:rPr>
        <w:t>4</w:t>
      </w:r>
      <w:r w:rsidRPr="009E619B">
        <w:rPr>
          <w:sz w:val="24"/>
          <w:szCs w:val="24"/>
        </w:rPr>
        <w:t>-</w:t>
      </w:r>
      <w:r w:rsidR="001011AF">
        <w:rPr>
          <w:sz w:val="24"/>
          <w:szCs w:val="24"/>
          <w:lang w:val="en-US"/>
        </w:rPr>
        <w:t>12</w:t>
      </w:r>
      <w:r w:rsidRPr="009E619B">
        <w:rPr>
          <w:sz w:val="24"/>
          <w:szCs w:val="24"/>
        </w:rPr>
        <w:t>-</w:t>
      </w:r>
      <w:r w:rsidR="001011AF">
        <w:rPr>
          <w:sz w:val="24"/>
          <w:szCs w:val="24"/>
          <w:lang w:val="en-US"/>
        </w:rPr>
        <w:t>03</w:t>
      </w:r>
      <w:r w:rsidRPr="009E619B">
        <w:rPr>
          <w:sz w:val="24"/>
          <w:szCs w:val="24"/>
        </w:rPr>
        <w:t>-</w:t>
      </w:r>
      <w:r w:rsidR="009E619B" w:rsidRPr="009E619B">
        <w:rPr>
          <w:sz w:val="24"/>
          <w:szCs w:val="24"/>
          <w:lang w:val="uk-UA"/>
        </w:rPr>
        <w:t>0</w:t>
      </w:r>
      <w:r w:rsidR="001011AF">
        <w:rPr>
          <w:sz w:val="24"/>
          <w:szCs w:val="24"/>
          <w:lang w:val="en-US"/>
        </w:rPr>
        <w:t>14591</w:t>
      </w:r>
      <w:r w:rsidR="009E619B" w:rsidRPr="009E619B">
        <w:rPr>
          <w:sz w:val="24"/>
          <w:szCs w:val="24"/>
          <w:lang w:val="uk-UA"/>
        </w:rPr>
        <w:t>-а</w:t>
      </w:r>
      <w:r w:rsidRPr="009E619B">
        <w:rPr>
          <w:sz w:val="24"/>
          <w:szCs w:val="24"/>
        </w:rPr>
        <w:t>.</w:t>
      </w:r>
    </w:p>
    <w:p w14:paraId="431DE9D9" w14:textId="77777777"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14:paraId="6DA1022C" w14:textId="77777777" w:rsidR="00A9117C" w:rsidRPr="006D5C30" w:rsidRDefault="00A9117C" w:rsidP="00A9117C">
      <w:pPr>
        <w:jc w:val="both"/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</w:rPr>
        <w:t>4</w:t>
      </w:r>
      <w:r w:rsidRPr="006D5C30">
        <w:rPr>
          <w:b/>
          <w:sz w:val="24"/>
          <w:szCs w:val="24"/>
          <w:lang w:val="uk-UA"/>
        </w:rPr>
        <w:t>. Обґрунтування технічних та якісних характеристик предмета закупівлі:</w:t>
      </w:r>
    </w:p>
    <w:p w14:paraId="54DD31BE" w14:textId="77777777" w:rsidR="00A9117C" w:rsidRPr="00D16DF3" w:rsidRDefault="00A9117C" w:rsidP="00A9117C">
      <w:pPr>
        <w:jc w:val="both"/>
        <w:rPr>
          <w:b/>
          <w:color w:val="000000"/>
          <w:sz w:val="23"/>
          <w:szCs w:val="23"/>
        </w:rPr>
      </w:pPr>
    </w:p>
    <w:p w14:paraId="44CA2542" w14:textId="306DA99A" w:rsidR="00A9117C" w:rsidRPr="000A4E94" w:rsidRDefault="00243ABF" w:rsidP="000A4E94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3"/>
          <w:szCs w:val="23"/>
          <w:lang w:val="uk-UA"/>
        </w:rPr>
        <w:t xml:space="preserve">Комп’ютер персональний </w:t>
      </w:r>
      <w:r w:rsidR="000A4E94" w:rsidRPr="000A4E94">
        <w:rPr>
          <w:color w:val="000000"/>
          <w:sz w:val="23"/>
          <w:szCs w:val="23"/>
          <w:lang w:val="uk-UA"/>
        </w:rPr>
        <w:t xml:space="preserve"> </w:t>
      </w:r>
      <w:r w:rsidR="000A4E94" w:rsidRPr="000A4E94">
        <w:rPr>
          <w:color w:val="000000"/>
          <w:sz w:val="24"/>
          <w:szCs w:val="24"/>
          <w:lang w:val="en-US"/>
        </w:rPr>
        <w:t>Intel</w:t>
      </w:r>
      <w:r w:rsidR="000A4E94" w:rsidRPr="000A4E94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0A4E94" w:rsidRPr="000A4E94">
        <w:rPr>
          <w:color w:val="000000"/>
          <w:sz w:val="24"/>
          <w:szCs w:val="24"/>
          <w:lang w:val="en-US"/>
        </w:rPr>
        <w:t>i</w:t>
      </w:r>
      <w:proofErr w:type="spellEnd"/>
      <w:r w:rsidR="000A4E94" w:rsidRPr="000A4E94">
        <w:rPr>
          <w:color w:val="000000"/>
          <w:sz w:val="24"/>
          <w:szCs w:val="24"/>
          <w:lang w:val="uk-UA"/>
        </w:rPr>
        <w:t>5</w:t>
      </w:r>
      <w:r w:rsidR="001011AF" w:rsidRPr="001011AF">
        <w:rPr>
          <w:color w:val="000000"/>
          <w:sz w:val="24"/>
          <w:szCs w:val="24"/>
        </w:rPr>
        <w:t>-12400</w:t>
      </w:r>
      <w:r w:rsidR="005577CD">
        <w:rPr>
          <w:color w:val="000000"/>
          <w:sz w:val="24"/>
          <w:szCs w:val="24"/>
          <w:lang w:val="uk-UA"/>
        </w:rPr>
        <w:t>/16 ГБ/</w:t>
      </w:r>
      <w:r w:rsidR="005577CD">
        <w:rPr>
          <w:color w:val="000000"/>
          <w:sz w:val="24"/>
          <w:szCs w:val="24"/>
          <w:lang w:val="en-US"/>
        </w:rPr>
        <w:t>F</w:t>
      </w:r>
      <w:r w:rsidR="005577CD" w:rsidRPr="005577CD">
        <w:rPr>
          <w:color w:val="000000"/>
          <w:sz w:val="24"/>
          <w:szCs w:val="24"/>
        </w:rPr>
        <w:t>512</w:t>
      </w:r>
      <w:r w:rsidR="005577CD">
        <w:rPr>
          <w:color w:val="000000"/>
          <w:sz w:val="24"/>
          <w:szCs w:val="24"/>
          <w:lang w:val="en-US"/>
        </w:rPr>
        <w:t>Gb</w:t>
      </w:r>
      <w:r w:rsidR="005577CD" w:rsidRPr="005577CD">
        <w:rPr>
          <w:color w:val="000000"/>
          <w:sz w:val="24"/>
          <w:szCs w:val="24"/>
        </w:rPr>
        <w:t>/</w:t>
      </w:r>
      <w:r w:rsidR="005577CD">
        <w:rPr>
          <w:color w:val="000000"/>
          <w:sz w:val="24"/>
          <w:szCs w:val="24"/>
          <w:lang w:val="en-US"/>
        </w:rPr>
        <w:t>H</w:t>
      </w:r>
      <w:r w:rsidR="005577CD" w:rsidRPr="005577CD">
        <w:rPr>
          <w:color w:val="000000"/>
          <w:sz w:val="24"/>
          <w:szCs w:val="24"/>
        </w:rPr>
        <w:t>610</w:t>
      </w:r>
      <w:r w:rsidR="000A4E94" w:rsidRPr="000A4E94">
        <w:rPr>
          <w:color w:val="000000"/>
          <w:sz w:val="24"/>
          <w:szCs w:val="24"/>
          <w:lang w:val="uk-UA"/>
        </w:rPr>
        <w:t xml:space="preserve"> </w:t>
      </w:r>
      <w:r w:rsidR="00A9117C" w:rsidRPr="000A4E94">
        <w:rPr>
          <w:color w:val="000000"/>
          <w:sz w:val="24"/>
          <w:szCs w:val="24"/>
          <w:lang w:val="uk-UA"/>
        </w:rPr>
        <w:t xml:space="preserve">у  кількості </w:t>
      </w:r>
      <w:r w:rsidR="000A4E94" w:rsidRPr="000A4E94">
        <w:rPr>
          <w:color w:val="000000"/>
          <w:sz w:val="24"/>
          <w:szCs w:val="24"/>
          <w:lang w:val="uk-UA"/>
        </w:rPr>
        <w:t>1</w:t>
      </w:r>
      <w:r w:rsidR="001011AF" w:rsidRPr="001011AF">
        <w:rPr>
          <w:color w:val="000000"/>
          <w:sz w:val="24"/>
          <w:szCs w:val="24"/>
        </w:rPr>
        <w:t>0</w:t>
      </w:r>
      <w:r w:rsidR="00A9117C" w:rsidRPr="000A4E94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шт.</w:t>
      </w:r>
    </w:p>
    <w:p w14:paraId="2CBE8286" w14:textId="77777777"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14:paraId="1B86CFB2" w14:textId="67ADB8E5" w:rsidR="00A9117C" w:rsidRPr="006D5C30" w:rsidRDefault="00A9117C" w:rsidP="00A9117C">
      <w:pPr>
        <w:ind w:firstLine="567"/>
        <w:jc w:val="both"/>
        <w:rPr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 xml:space="preserve">Технічні та якісні характеристики предмету закупівлі визначені </w:t>
      </w:r>
      <w:r w:rsidR="005170A8">
        <w:rPr>
          <w:sz w:val="24"/>
          <w:szCs w:val="24"/>
          <w:lang w:val="uk-UA"/>
        </w:rPr>
        <w:t xml:space="preserve">відповідно до Рекомендацій щодо технічних характеристик робочих станцій та переліку базового програмного забезпечення, затверджених наказом ДКСУ від 21.08.2024 № 239, та </w:t>
      </w:r>
      <w:r w:rsidRPr="006D5C30">
        <w:rPr>
          <w:sz w:val="24"/>
          <w:szCs w:val="24"/>
          <w:lang w:val="uk-UA"/>
        </w:rPr>
        <w:t xml:space="preserve">з метою закупівлі сучасної обчислювальної техніки з урахуванням загальноприйнятих норм і стандартів для зазначеного  обладнання, в межах кошторисних призначень.  </w:t>
      </w:r>
    </w:p>
    <w:p w14:paraId="1DDA91DE" w14:textId="77777777" w:rsidR="00A9117C" w:rsidRPr="006D5C30" w:rsidRDefault="00A9117C" w:rsidP="00A9117C">
      <w:pPr>
        <w:jc w:val="both"/>
        <w:rPr>
          <w:sz w:val="24"/>
          <w:szCs w:val="24"/>
          <w:lang w:val="uk-UA"/>
        </w:rPr>
      </w:pPr>
    </w:p>
    <w:p w14:paraId="651ABFF2" w14:textId="77777777" w:rsidR="00A9117C" w:rsidRPr="006D5C30" w:rsidRDefault="00A9117C" w:rsidP="00A9117C">
      <w:pPr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5. Обґрунтування розміру бюджетного призначення:</w:t>
      </w:r>
    </w:p>
    <w:p w14:paraId="4E429FFF" w14:textId="777F41BD" w:rsidR="00A9117C" w:rsidRDefault="00A9117C" w:rsidP="00A9117C">
      <w:pPr>
        <w:ind w:firstLine="567"/>
        <w:jc w:val="both"/>
        <w:rPr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 xml:space="preserve">Розмір бюджетного призначення визначений </w:t>
      </w:r>
      <w:r>
        <w:rPr>
          <w:sz w:val="24"/>
          <w:szCs w:val="24"/>
          <w:lang w:val="uk-UA"/>
        </w:rPr>
        <w:t xml:space="preserve">у розмірі </w:t>
      </w:r>
      <w:r w:rsidR="001011AF" w:rsidRPr="001011AF">
        <w:rPr>
          <w:b/>
          <w:sz w:val="24"/>
          <w:szCs w:val="24"/>
        </w:rPr>
        <w:t>184</w:t>
      </w:r>
      <w:r w:rsidR="00243ABF">
        <w:rPr>
          <w:b/>
          <w:sz w:val="24"/>
          <w:szCs w:val="24"/>
          <w:lang w:val="uk-UA"/>
        </w:rPr>
        <w:t xml:space="preserve"> </w:t>
      </w:r>
      <w:r w:rsidR="000A4E94">
        <w:rPr>
          <w:b/>
          <w:sz w:val="24"/>
          <w:szCs w:val="24"/>
          <w:lang w:val="uk-UA"/>
        </w:rPr>
        <w:t>000,00</w:t>
      </w:r>
      <w:r>
        <w:rPr>
          <w:sz w:val="24"/>
          <w:szCs w:val="24"/>
          <w:lang w:val="uk-UA"/>
        </w:rPr>
        <w:t xml:space="preserve"> грн</w:t>
      </w:r>
      <w:r w:rsidR="000A4E94">
        <w:rPr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 xml:space="preserve"> </w:t>
      </w:r>
      <w:r w:rsidRPr="006D5C30">
        <w:rPr>
          <w:sz w:val="24"/>
          <w:szCs w:val="24"/>
          <w:lang w:val="uk-UA"/>
        </w:rPr>
        <w:t xml:space="preserve">відповідно до довідки про зміни до кошторису Головного управління </w:t>
      </w:r>
      <w:r w:rsidRPr="008B382B">
        <w:rPr>
          <w:sz w:val="24"/>
          <w:szCs w:val="24"/>
          <w:lang w:val="uk-UA"/>
        </w:rPr>
        <w:t>на 202</w:t>
      </w:r>
      <w:r w:rsidR="00335880" w:rsidRPr="008B382B">
        <w:rPr>
          <w:sz w:val="24"/>
          <w:szCs w:val="24"/>
          <w:lang w:val="uk-UA"/>
        </w:rPr>
        <w:t>4</w:t>
      </w:r>
      <w:r w:rsidRPr="008B382B">
        <w:rPr>
          <w:sz w:val="24"/>
          <w:szCs w:val="24"/>
          <w:lang w:val="uk-UA"/>
        </w:rPr>
        <w:t xml:space="preserve">рік № </w:t>
      </w:r>
      <w:r w:rsidR="00335880" w:rsidRPr="008B382B">
        <w:rPr>
          <w:sz w:val="24"/>
          <w:szCs w:val="24"/>
          <w:lang w:val="uk-UA"/>
        </w:rPr>
        <w:t>22</w:t>
      </w:r>
      <w:r w:rsidRPr="008B382B">
        <w:rPr>
          <w:sz w:val="24"/>
          <w:szCs w:val="24"/>
          <w:lang w:val="uk-UA"/>
        </w:rPr>
        <w:t xml:space="preserve"> від </w:t>
      </w:r>
      <w:r w:rsidR="00335880" w:rsidRPr="008B382B">
        <w:rPr>
          <w:sz w:val="24"/>
          <w:szCs w:val="24"/>
          <w:lang w:val="uk-UA"/>
        </w:rPr>
        <w:t>29.11</w:t>
      </w:r>
      <w:r w:rsidRPr="008B382B">
        <w:rPr>
          <w:sz w:val="24"/>
          <w:szCs w:val="24"/>
          <w:lang w:val="uk-UA"/>
        </w:rPr>
        <w:t>.202</w:t>
      </w:r>
      <w:r w:rsidR="00335880" w:rsidRPr="008B382B">
        <w:rPr>
          <w:sz w:val="24"/>
          <w:szCs w:val="24"/>
          <w:lang w:val="uk-UA"/>
        </w:rPr>
        <w:t>4</w:t>
      </w:r>
      <w:r w:rsidRPr="00EA247A">
        <w:rPr>
          <w:sz w:val="24"/>
          <w:szCs w:val="24"/>
          <w:lang w:val="uk-UA"/>
        </w:rPr>
        <w:t xml:space="preserve"> за КПКВК 3504010</w:t>
      </w:r>
      <w:r w:rsidRPr="006D5C30">
        <w:rPr>
          <w:sz w:val="24"/>
          <w:szCs w:val="24"/>
          <w:lang w:val="uk-UA"/>
        </w:rPr>
        <w:t xml:space="preserve"> «Керівництво та управління у сфері казначейського обслуговування», а саме за КЕКВ 3110 «Придбання обладнання і предметів довгострокового користування»</w:t>
      </w:r>
      <w:r w:rsidR="002528C3">
        <w:rPr>
          <w:sz w:val="24"/>
          <w:szCs w:val="24"/>
          <w:lang w:val="uk-UA"/>
        </w:rPr>
        <w:t>.</w:t>
      </w:r>
    </w:p>
    <w:p w14:paraId="6D00E7DB" w14:textId="77777777" w:rsidR="000A4E94" w:rsidRDefault="000A4E94" w:rsidP="00A9117C">
      <w:pPr>
        <w:jc w:val="both"/>
        <w:rPr>
          <w:b/>
          <w:sz w:val="24"/>
          <w:szCs w:val="24"/>
          <w:lang w:val="uk-UA"/>
        </w:rPr>
      </w:pPr>
    </w:p>
    <w:p w14:paraId="56CB9DD1" w14:textId="77777777" w:rsidR="00A9117C" w:rsidRPr="006D5C30" w:rsidRDefault="00A9117C" w:rsidP="00A9117C">
      <w:pPr>
        <w:jc w:val="both"/>
        <w:rPr>
          <w:b/>
          <w:sz w:val="24"/>
          <w:szCs w:val="24"/>
          <w:lang w:val="uk-UA"/>
        </w:rPr>
      </w:pPr>
      <w:r w:rsidRPr="006D5C30">
        <w:rPr>
          <w:b/>
          <w:sz w:val="24"/>
          <w:szCs w:val="24"/>
          <w:lang w:val="uk-UA"/>
        </w:rPr>
        <w:t>6. Обґрунтування очікуваної вартості предмета закупівлі:</w:t>
      </w:r>
    </w:p>
    <w:p w14:paraId="5C722C12" w14:textId="4D5C9602" w:rsidR="00A9117C" w:rsidRDefault="00A9117C" w:rsidP="00A9117C">
      <w:pPr>
        <w:ind w:firstLine="567"/>
        <w:jc w:val="both"/>
        <w:rPr>
          <w:sz w:val="24"/>
          <w:szCs w:val="24"/>
          <w:lang w:val="uk-UA"/>
        </w:rPr>
      </w:pPr>
      <w:r w:rsidRPr="006D5C30">
        <w:rPr>
          <w:sz w:val="24"/>
          <w:szCs w:val="24"/>
          <w:lang w:val="uk-UA"/>
        </w:rPr>
        <w:t xml:space="preserve">Очікувана вартість предмета закупівлі становить </w:t>
      </w:r>
      <w:r w:rsidR="001011AF" w:rsidRPr="001011AF">
        <w:rPr>
          <w:b/>
          <w:sz w:val="24"/>
          <w:szCs w:val="24"/>
        </w:rPr>
        <w:t>184</w:t>
      </w:r>
      <w:r w:rsidR="002528C3" w:rsidRPr="002528C3">
        <w:rPr>
          <w:b/>
          <w:sz w:val="24"/>
          <w:szCs w:val="24"/>
          <w:lang w:val="uk-UA"/>
        </w:rPr>
        <w:t xml:space="preserve"> </w:t>
      </w:r>
      <w:r w:rsidR="00CA5936" w:rsidRPr="002528C3">
        <w:rPr>
          <w:b/>
          <w:sz w:val="24"/>
          <w:szCs w:val="24"/>
          <w:lang w:val="uk-UA"/>
        </w:rPr>
        <w:t>000</w:t>
      </w:r>
      <w:r w:rsidRPr="002528C3">
        <w:rPr>
          <w:b/>
          <w:sz w:val="24"/>
          <w:szCs w:val="24"/>
          <w:lang w:val="uk-UA"/>
        </w:rPr>
        <w:t>,00</w:t>
      </w:r>
      <w:r w:rsidRPr="002528C3">
        <w:rPr>
          <w:sz w:val="24"/>
          <w:szCs w:val="24"/>
          <w:lang w:val="uk-UA"/>
        </w:rPr>
        <w:t xml:space="preserve"> грн</w:t>
      </w:r>
      <w:r w:rsidRPr="006D5C30">
        <w:rPr>
          <w:sz w:val="24"/>
          <w:szCs w:val="24"/>
          <w:lang w:val="uk-UA"/>
        </w:rPr>
        <w:t xml:space="preserve">. з ПДВ, визначена відповідно до бюджетного призначення </w:t>
      </w:r>
      <w:r>
        <w:rPr>
          <w:sz w:val="24"/>
          <w:szCs w:val="24"/>
          <w:lang w:val="uk-UA"/>
        </w:rPr>
        <w:t xml:space="preserve">з </w:t>
      </w:r>
      <w:r w:rsidRPr="006D5C30">
        <w:rPr>
          <w:sz w:val="24"/>
          <w:szCs w:val="24"/>
          <w:lang w:val="uk-UA"/>
        </w:rPr>
        <w:t xml:space="preserve">урахуванням </w:t>
      </w:r>
      <w:r w:rsidR="0084264F">
        <w:rPr>
          <w:sz w:val="24"/>
          <w:szCs w:val="24"/>
          <w:lang w:val="uk-UA"/>
        </w:rPr>
        <w:t xml:space="preserve">граничних сум витрат, затверджених  постановою Кабінету Міністрів України «Про граничні суми витрат на придбання автомобілів, меблів, іншого обладнання та устаткування , мобільних телефонів, комп’ютерів державними органами, а також установами та організаціями, які утримуються за рахунок державного бюджету» від 04.04.2001 № 332, </w:t>
      </w:r>
      <w:r w:rsidRPr="006D5C30">
        <w:rPr>
          <w:sz w:val="24"/>
          <w:szCs w:val="24"/>
          <w:lang w:val="uk-UA"/>
        </w:rPr>
        <w:t xml:space="preserve">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методом порівняння ринкових цін, а саме: проведений моніторинг цін, шляхом здійснення пошуку, збору та аналізу загальнодоступної інформації про ціни, що містяться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</w:t>
      </w:r>
      <w:proofErr w:type="spellStart"/>
      <w:r w:rsidRPr="006D5C30">
        <w:rPr>
          <w:sz w:val="24"/>
          <w:szCs w:val="24"/>
          <w:lang w:val="uk-UA"/>
        </w:rPr>
        <w:t>закупівель</w:t>
      </w:r>
      <w:proofErr w:type="spellEnd"/>
      <w:r w:rsidRPr="006D5C30">
        <w:rPr>
          <w:sz w:val="24"/>
          <w:szCs w:val="24"/>
          <w:lang w:val="uk-UA"/>
        </w:rPr>
        <w:t xml:space="preserve"> «</w:t>
      </w:r>
      <w:proofErr w:type="spellStart"/>
      <w:r w:rsidRPr="006D5C30">
        <w:rPr>
          <w:sz w:val="24"/>
          <w:szCs w:val="24"/>
          <w:lang w:val="uk-UA"/>
        </w:rPr>
        <w:t>Prozorro</w:t>
      </w:r>
      <w:proofErr w:type="spellEnd"/>
      <w:r w:rsidR="00CA5936">
        <w:rPr>
          <w:sz w:val="24"/>
          <w:szCs w:val="24"/>
          <w:lang w:val="uk-UA"/>
        </w:rPr>
        <w:t>:</w:t>
      </w:r>
    </w:p>
    <w:p w14:paraId="2311A3E1" w14:textId="77777777" w:rsidR="00CA5936" w:rsidRDefault="00CA5936" w:rsidP="00A9117C">
      <w:pPr>
        <w:ind w:firstLine="567"/>
        <w:jc w:val="both"/>
        <w:rPr>
          <w:sz w:val="24"/>
          <w:szCs w:val="24"/>
          <w:lang w:val="uk-UA"/>
        </w:rPr>
      </w:pPr>
    </w:p>
    <w:p w14:paraId="76C8B372" w14:textId="0E70174C" w:rsidR="00CA5936" w:rsidRPr="000A4E94" w:rsidRDefault="00243ABF" w:rsidP="00CA5936">
      <w:pPr>
        <w:pStyle w:val="a3"/>
        <w:numPr>
          <w:ilvl w:val="0"/>
          <w:numId w:val="2"/>
        </w:numPr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3"/>
          <w:szCs w:val="23"/>
          <w:lang w:val="uk-UA"/>
        </w:rPr>
        <w:t>Комп’ютер персональний</w:t>
      </w:r>
      <w:r w:rsidR="00CA5936" w:rsidRPr="000A4E94">
        <w:rPr>
          <w:color w:val="000000"/>
          <w:sz w:val="23"/>
          <w:szCs w:val="23"/>
          <w:lang w:val="uk-UA"/>
        </w:rPr>
        <w:t xml:space="preserve"> </w:t>
      </w:r>
      <w:r w:rsidR="00CA5936">
        <w:rPr>
          <w:color w:val="000000"/>
          <w:sz w:val="24"/>
          <w:szCs w:val="24"/>
          <w:lang w:val="uk-UA"/>
        </w:rPr>
        <w:t xml:space="preserve">: </w:t>
      </w:r>
      <w:r w:rsidR="00335880">
        <w:rPr>
          <w:color w:val="000000"/>
          <w:sz w:val="24"/>
          <w:szCs w:val="24"/>
          <w:lang w:val="en-US"/>
        </w:rPr>
        <w:t>18400.00</w:t>
      </w:r>
      <w:r w:rsidR="00CA5936">
        <w:rPr>
          <w:color w:val="000000"/>
          <w:sz w:val="24"/>
          <w:szCs w:val="24"/>
          <w:lang w:val="uk-UA"/>
        </w:rPr>
        <w:t xml:space="preserve"> * 1</w:t>
      </w:r>
      <w:r w:rsidR="00335880">
        <w:rPr>
          <w:color w:val="000000"/>
          <w:sz w:val="24"/>
          <w:szCs w:val="24"/>
          <w:lang w:val="uk-UA"/>
        </w:rPr>
        <w:t>0</w:t>
      </w:r>
      <w:r w:rsidR="00CA5936">
        <w:rPr>
          <w:color w:val="000000"/>
          <w:sz w:val="24"/>
          <w:szCs w:val="24"/>
          <w:lang w:val="uk-UA"/>
        </w:rPr>
        <w:t xml:space="preserve"> шт. = </w:t>
      </w:r>
      <w:r w:rsidR="00335880">
        <w:rPr>
          <w:color w:val="000000"/>
          <w:sz w:val="24"/>
          <w:szCs w:val="24"/>
          <w:lang w:val="uk-UA"/>
        </w:rPr>
        <w:t>184</w:t>
      </w:r>
      <w:r w:rsidR="00CA5936">
        <w:rPr>
          <w:color w:val="000000"/>
          <w:sz w:val="24"/>
          <w:szCs w:val="24"/>
          <w:lang w:val="uk-UA"/>
        </w:rPr>
        <w:t>000,00 грн</w:t>
      </w:r>
      <w:r w:rsidR="00335880">
        <w:rPr>
          <w:color w:val="000000"/>
          <w:sz w:val="24"/>
          <w:szCs w:val="24"/>
          <w:lang w:val="uk-UA"/>
        </w:rPr>
        <w:t>.</w:t>
      </w:r>
    </w:p>
    <w:p w14:paraId="666AA7E8" w14:textId="77777777" w:rsidR="00CA5936" w:rsidRPr="00CA5936" w:rsidRDefault="00CA5936" w:rsidP="00CA5936">
      <w:pPr>
        <w:pStyle w:val="a3"/>
        <w:rPr>
          <w:sz w:val="24"/>
          <w:szCs w:val="24"/>
          <w:lang w:val="uk-UA"/>
        </w:rPr>
      </w:pPr>
    </w:p>
    <w:p w14:paraId="24B86D50" w14:textId="1C9A3F6F" w:rsidR="00CA5936" w:rsidRPr="00CA5936" w:rsidRDefault="00CA5936" w:rsidP="00CA5936">
      <w:pPr>
        <w:ind w:left="36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Загальна очікувана вартість предмета закупівлі: </w:t>
      </w:r>
      <w:r w:rsidR="00335880" w:rsidRPr="00335880">
        <w:rPr>
          <w:b/>
          <w:bCs/>
          <w:sz w:val="24"/>
          <w:szCs w:val="24"/>
          <w:lang w:val="uk-UA"/>
        </w:rPr>
        <w:t>184</w:t>
      </w:r>
      <w:r w:rsidRPr="00CA5936">
        <w:rPr>
          <w:b/>
          <w:sz w:val="24"/>
          <w:szCs w:val="24"/>
          <w:lang w:val="uk-UA"/>
        </w:rPr>
        <w:t>000,00</w:t>
      </w:r>
      <w:r>
        <w:rPr>
          <w:sz w:val="24"/>
          <w:szCs w:val="24"/>
          <w:lang w:val="uk-UA"/>
        </w:rPr>
        <w:t xml:space="preserve"> грн.</w:t>
      </w:r>
    </w:p>
    <w:sectPr w:rsidR="00CA5936" w:rsidRPr="00CA5936" w:rsidSect="002528C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B9A0536"/>
    <w:multiLevelType w:val="hybridMultilevel"/>
    <w:tmpl w:val="78EC5146"/>
    <w:lvl w:ilvl="0" w:tplc="5CBE475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999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78282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17C"/>
    <w:rsid w:val="000A4E94"/>
    <w:rsid w:val="001011AF"/>
    <w:rsid w:val="00170E34"/>
    <w:rsid w:val="00214DF6"/>
    <w:rsid w:val="00243ABF"/>
    <w:rsid w:val="002528C3"/>
    <w:rsid w:val="00335880"/>
    <w:rsid w:val="004F23EB"/>
    <w:rsid w:val="00516E3D"/>
    <w:rsid w:val="005170A8"/>
    <w:rsid w:val="005577CD"/>
    <w:rsid w:val="00584038"/>
    <w:rsid w:val="00761605"/>
    <w:rsid w:val="00805A5C"/>
    <w:rsid w:val="0084264F"/>
    <w:rsid w:val="008B382B"/>
    <w:rsid w:val="009C5223"/>
    <w:rsid w:val="009E619B"/>
    <w:rsid w:val="00A0289A"/>
    <w:rsid w:val="00A9117C"/>
    <w:rsid w:val="00B24291"/>
    <w:rsid w:val="00BB0E1A"/>
    <w:rsid w:val="00BD2281"/>
    <w:rsid w:val="00CA391B"/>
    <w:rsid w:val="00CA5936"/>
    <w:rsid w:val="00D52F89"/>
    <w:rsid w:val="00EA247A"/>
    <w:rsid w:val="00EF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CA267"/>
  <w15:docId w15:val="{F8C0DF53-0F21-4B3F-AD53-A81C12AC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17C"/>
    <w:pPr>
      <w:spacing w:after="0" w:line="240" w:lineRule="auto"/>
    </w:pPr>
    <w:rPr>
      <w:rFonts w:eastAsia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1500-BelinskaL</dc:creator>
  <cp:keywords/>
  <dc:description/>
  <cp:lastModifiedBy>Бєлінська Любов Петрівна</cp:lastModifiedBy>
  <cp:revision>15</cp:revision>
  <cp:lastPrinted>2024-12-03T15:04:00Z</cp:lastPrinted>
  <dcterms:created xsi:type="dcterms:W3CDTF">2023-03-31T09:49:00Z</dcterms:created>
  <dcterms:modified xsi:type="dcterms:W3CDTF">2024-12-03T15:04:00Z</dcterms:modified>
</cp:coreProperties>
</file>