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1F8A" w14:textId="77777777" w:rsidR="0038417A" w:rsidRPr="00FE7D3B" w:rsidRDefault="0038417A" w:rsidP="00384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7D3B">
        <w:rPr>
          <w:rFonts w:ascii="Times New Roman" w:hAnsi="Times New Roman" w:cs="Times New Roman"/>
          <w:b/>
          <w:sz w:val="24"/>
          <w:szCs w:val="24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BC7A475" w14:textId="77777777" w:rsidR="0038417A" w:rsidRPr="00FE7D3B" w:rsidRDefault="0038417A" w:rsidP="00384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FE7D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E7D3B">
        <w:rPr>
          <w:rFonts w:ascii="Times New Roman" w:hAnsi="Times New Roman" w:cs="Times New Roman"/>
          <w:sz w:val="24"/>
          <w:szCs w:val="24"/>
        </w:rPr>
        <w:t xml:space="preserve"> постанови КМУ від 11.10.2016 №710 «Про ефективне використання державних коштів» (зі змінами))</w:t>
      </w:r>
    </w:p>
    <w:p w14:paraId="64FD069A" w14:textId="77777777" w:rsidR="0038417A" w:rsidRPr="00FE7D3B" w:rsidRDefault="0038417A" w:rsidP="0038417A">
      <w:pPr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FE7D3B">
        <w:rPr>
          <w:rFonts w:ascii="Times New Roman" w:hAnsi="Times New Roman" w:cs="Times New Roman"/>
          <w:sz w:val="24"/>
          <w:szCs w:val="24"/>
        </w:rPr>
        <w:t xml:space="preserve"> Головне управління Державної казначейської служби України в Одеській області; вул. Садова, 1-А, м.Одеса, 65023, код ЄДРПОУ - 37607526; категорія замовника – органи державної влади.</w:t>
      </w:r>
    </w:p>
    <w:p w14:paraId="59F32393" w14:textId="77777777" w:rsidR="0038417A" w:rsidRPr="00FE7D3B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FA8B23D" w14:textId="77777777" w:rsidR="0038417A" w:rsidRPr="00107365" w:rsidRDefault="00642FAE" w:rsidP="003841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Постачання п</w:t>
      </w:r>
      <w:r w:rsidR="0038417A" w:rsidRPr="00107365">
        <w:rPr>
          <w:rFonts w:ascii="Times New Roman" w:hAnsi="Times New Roman" w:cs="Times New Roman"/>
          <w:b/>
          <w:bCs/>
          <w:i/>
          <w:sz w:val="24"/>
          <w:szCs w:val="24"/>
        </w:rPr>
        <w:t>рограмн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ої </w:t>
      </w:r>
      <w:r w:rsidR="0038417A" w:rsidRPr="001073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продук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ції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Microsoft</w:t>
      </w:r>
      <w:r w:rsidRPr="00642FAE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38417A" w:rsidRPr="00107365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38417A" w:rsidRPr="0010736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ДК 021:2015 -</w:t>
      </w:r>
      <w:r w:rsidR="0038417A" w:rsidRPr="001073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8417A" w:rsidRPr="00107365">
        <w:rPr>
          <w:rFonts w:ascii="Times New Roman" w:hAnsi="Times New Roman" w:cs="Times New Roman"/>
          <w:b/>
          <w:bCs/>
          <w:i/>
          <w:sz w:val="24"/>
          <w:szCs w:val="24"/>
        </w:rPr>
        <w:t>48620000-0 «Операційні системи»</w:t>
      </w:r>
      <w:r w:rsidR="0038417A" w:rsidRPr="00107365">
        <w:rPr>
          <w:rFonts w:ascii="Times New Roman" w:hAnsi="Times New Roman" w:cs="Times New Roman"/>
          <w:b/>
          <w:i/>
          <w:sz w:val="24"/>
          <w:szCs w:val="24"/>
        </w:rPr>
        <w:t xml:space="preserve"> (відповідний код – 48624000-8 «Пакети програмного забезпечення для операційних систем для персональних комп'ютерів»</w:t>
      </w:r>
      <w:r w:rsidR="00107365" w:rsidRPr="0010736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8417A" w:rsidRPr="00107365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65CAC751" w14:textId="77777777" w:rsidR="0038417A" w:rsidRPr="00107365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D639D" w14:textId="4FF0D7D0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 xml:space="preserve">3.  Ідентифікатор закупівлі: </w:t>
      </w:r>
      <w:r w:rsidRPr="0079790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79790F">
        <w:rPr>
          <w:rFonts w:ascii="Times New Roman" w:hAnsi="Times New Roman" w:cs="Times New Roman"/>
          <w:sz w:val="24"/>
          <w:szCs w:val="24"/>
        </w:rPr>
        <w:t>-202</w:t>
      </w:r>
      <w:r w:rsidR="00642FAE" w:rsidRPr="0079790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9790F">
        <w:rPr>
          <w:rFonts w:ascii="Times New Roman" w:hAnsi="Times New Roman" w:cs="Times New Roman"/>
          <w:sz w:val="24"/>
          <w:szCs w:val="24"/>
        </w:rPr>
        <w:t>-</w:t>
      </w:r>
      <w:r w:rsidR="0042226E" w:rsidRPr="007979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8731D">
        <w:rPr>
          <w:rFonts w:ascii="Times New Roman" w:hAnsi="Times New Roman" w:cs="Times New Roman"/>
          <w:sz w:val="24"/>
          <w:szCs w:val="24"/>
        </w:rPr>
        <w:t>8</w:t>
      </w:r>
      <w:r w:rsidRPr="0079790F">
        <w:rPr>
          <w:rFonts w:ascii="Times New Roman" w:hAnsi="Times New Roman" w:cs="Times New Roman"/>
          <w:sz w:val="24"/>
          <w:szCs w:val="24"/>
        </w:rPr>
        <w:t>-</w:t>
      </w:r>
      <w:r w:rsidR="0048731D">
        <w:rPr>
          <w:rFonts w:ascii="Times New Roman" w:hAnsi="Times New Roman" w:cs="Times New Roman"/>
          <w:sz w:val="24"/>
          <w:szCs w:val="24"/>
        </w:rPr>
        <w:t>09</w:t>
      </w:r>
      <w:r w:rsidRPr="0079790F">
        <w:rPr>
          <w:rFonts w:ascii="Times New Roman" w:hAnsi="Times New Roman" w:cs="Times New Roman"/>
          <w:sz w:val="24"/>
          <w:szCs w:val="24"/>
        </w:rPr>
        <w:t>-00</w:t>
      </w:r>
      <w:r w:rsidR="0048731D">
        <w:rPr>
          <w:rFonts w:ascii="Times New Roman" w:hAnsi="Times New Roman" w:cs="Times New Roman"/>
          <w:sz w:val="24"/>
          <w:szCs w:val="24"/>
        </w:rPr>
        <w:t>8727</w:t>
      </w:r>
      <w:r w:rsidRPr="0079790F">
        <w:rPr>
          <w:rFonts w:ascii="Times New Roman" w:hAnsi="Times New Roman" w:cs="Times New Roman"/>
          <w:sz w:val="24"/>
          <w:szCs w:val="24"/>
        </w:rPr>
        <w:t>- а.</w:t>
      </w:r>
    </w:p>
    <w:p w14:paraId="46F35B2C" w14:textId="7777777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785C" w14:textId="7777777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4. Обґрунтування технічних та якісних характеристик предмета закупівлі:</w:t>
      </w:r>
    </w:p>
    <w:p w14:paraId="16FF1EF1" w14:textId="77777777" w:rsidR="0038417A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для зазначеного предмета закупівлі :</w:t>
      </w:r>
    </w:p>
    <w:p w14:paraId="5452BBE6" w14:textId="77777777" w:rsidR="000A0FC9" w:rsidRPr="0042226E" w:rsidRDefault="000A0FC9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F3C50" w14:textId="77777777" w:rsidR="00642FAE" w:rsidRPr="0042226E" w:rsidRDefault="00642FAE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94CD13" w14:textId="77777777" w:rsidR="0048731D" w:rsidRPr="0048731D" w:rsidRDefault="0048731D" w:rsidP="0048731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48731D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ПрограмнА Продукція </w:t>
      </w:r>
    </w:p>
    <w:p w14:paraId="2E8C3FE6" w14:textId="77777777" w:rsidR="0048731D" w:rsidRPr="0048731D" w:rsidRDefault="0048731D" w:rsidP="0048731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48731D">
        <w:rPr>
          <w:rFonts w:ascii="Times New Roman" w:eastAsia="Calibri" w:hAnsi="Times New Roman" w:cs="Times New Roman"/>
          <w:sz w:val="24"/>
          <w:szCs w:val="24"/>
          <w:lang w:eastAsia="zh-CN"/>
        </w:rPr>
        <w:t>п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рограмне забезпечення 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Windows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GGWA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Windows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 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Pro</w:t>
      </w:r>
      <w:r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Legalization Get Genuine</w:t>
      </w:r>
      <w:r w:rsidRPr="004873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(або еквівалент)</w:t>
      </w:r>
    </w:p>
    <w:p w14:paraId="557C26E8" w14:textId="77777777" w:rsidR="0048731D" w:rsidRPr="0048731D" w:rsidRDefault="0048731D" w:rsidP="0048731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5190"/>
      </w:tblGrid>
      <w:tr w:rsidR="0048731D" w:rsidRPr="0048731D" w14:paraId="241FC514" w14:textId="77777777" w:rsidTr="008A1EF1">
        <w:trPr>
          <w:trHeight w:val="248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ED6FA5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E0CCDB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</w:tr>
      <w:tr w:rsidR="0048731D" w:rsidRPr="0048731D" w14:paraId="19681A76" w14:textId="77777777" w:rsidTr="008A1EF1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D849BC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1975A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8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Windows GGWA - Windows 11 Pro - Legalization Get Genuine</w:t>
            </w:r>
          </w:p>
        </w:tc>
      </w:tr>
      <w:tr w:rsidR="0048731D" w:rsidRPr="0048731D" w14:paraId="0403BCD4" w14:textId="77777777" w:rsidTr="008A1EF1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CBCE46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Розрядність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5301E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64-bit – не гірше</w:t>
            </w:r>
          </w:p>
        </w:tc>
      </w:tr>
      <w:tr w:rsidR="0048731D" w:rsidRPr="0048731D" w14:paraId="2274FF0E" w14:textId="77777777" w:rsidTr="008A1EF1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FC0E6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Версія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47EDA7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Windows 11 Професійна – не гірше</w:t>
            </w:r>
          </w:p>
        </w:tc>
      </w:tr>
      <w:tr w:rsidR="0048731D" w:rsidRPr="0048731D" w14:paraId="1798DA39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97853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Мова прикладної програми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3A09DA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українська</w:t>
            </w:r>
          </w:p>
        </w:tc>
      </w:tr>
      <w:tr w:rsidR="0048731D" w:rsidRPr="0048731D" w14:paraId="63CEE19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87101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Кількість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42B53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14:paraId="1121D60F" w14:textId="77777777" w:rsidR="0048731D" w:rsidRDefault="0048731D" w:rsidP="00642F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2125ECF0" w14:textId="77777777" w:rsidR="0038417A" w:rsidRPr="000D4C9D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6FF8469" w14:textId="77777777" w:rsidR="0038417A" w:rsidRPr="00FE7D3B" w:rsidRDefault="0038417A" w:rsidP="0038417A">
      <w:pPr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5. Обґрунтування розміру бюджетного призначення:</w:t>
      </w:r>
    </w:p>
    <w:p w14:paraId="53878616" w14:textId="77777777" w:rsidR="0038417A" w:rsidRPr="00107365" w:rsidRDefault="0038417A" w:rsidP="00A63960">
      <w:pPr>
        <w:pStyle w:val="a4"/>
        <w:spacing w:before="0" w:after="0"/>
        <w:ind w:hanging="11"/>
        <w:jc w:val="both"/>
      </w:pPr>
      <w:r w:rsidRPr="00FE7D3B">
        <w:t>Розмір бюджетного призначення</w:t>
      </w:r>
      <w:r w:rsidRPr="00107365">
        <w:t xml:space="preserve">: </w:t>
      </w:r>
      <w:r w:rsidR="00642FAE" w:rsidRPr="00642FAE">
        <w:rPr>
          <w:b/>
        </w:rPr>
        <w:t>376</w:t>
      </w:r>
      <w:r w:rsidR="00A63960" w:rsidRPr="00A63960">
        <w:rPr>
          <w:b/>
        </w:rPr>
        <w:t>0</w:t>
      </w:r>
      <w:r w:rsidR="00642FAE" w:rsidRPr="00642FAE">
        <w:rPr>
          <w:b/>
        </w:rPr>
        <w:t>00</w:t>
      </w:r>
      <w:r w:rsidRPr="00107365">
        <w:rPr>
          <w:b/>
        </w:rPr>
        <w:t>,00 грн</w:t>
      </w:r>
      <w:r w:rsidRPr="00107365">
        <w:t xml:space="preserve">., визначений відповідно до розрахунку потреби замовника за КПКВК 3504010 «Керівництво та управління у сфері казначейського обслуговування» (загальний фонд) </w:t>
      </w:r>
      <w:r w:rsidR="005B2117" w:rsidRPr="005B2117">
        <w:t xml:space="preserve">а саме за КЕКВ </w:t>
      </w:r>
      <w:r w:rsidR="005B2117">
        <w:t>2240</w:t>
      </w:r>
      <w:r w:rsidR="00A63960" w:rsidRPr="00A63960">
        <w:t xml:space="preserve"> </w:t>
      </w:r>
      <w:r w:rsidR="00A63960" w:rsidRPr="00C77C22">
        <w:rPr>
          <w:sz w:val="23"/>
          <w:szCs w:val="23"/>
        </w:rPr>
        <w:t xml:space="preserve"> «Оплата послуг (крім комунальних)»</w:t>
      </w:r>
      <w:r w:rsidR="00A63960" w:rsidRPr="00A63960">
        <w:rPr>
          <w:sz w:val="23"/>
          <w:szCs w:val="23"/>
        </w:rPr>
        <w:t xml:space="preserve"> </w:t>
      </w:r>
      <w:r w:rsidRPr="005B2117">
        <w:t>та</w:t>
      </w:r>
      <w:r w:rsidRPr="00107365">
        <w:t xml:space="preserve"> з урахуванням забезпечення в планових обсягах кошторису можливості здійснення відповідних видатків з бюджету протягом бюджетного періоду. </w:t>
      </w:r>
    </w:p>
    <w:p w14:paraId="1B975278" w14:textId="77777777" w:rsidR="0042226E" w:rsidRDefault="0042226E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FE0F2" w14:textId="09B26347" w:rsidR="0038417A" w:rsidRPr="00107365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>6. Обґрунтування очікуваної вартості предмета закупівлі:</w:t>
      </w:r>
    </w:p>
    <w:p w14:paraId="74D56D6A" w14:textId="77777777" w:rsidR="005B2117" w:rsidRPr="005B2117" w:rsidRDefault="0038417A" w:rsidP="005B21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sz w:val="24"/>
          <w:szCs w:val="24"/>
        </w:rPr>
        <w:lastRenderedPageBreak/>
        <w:t xml:space="preserve">Очікувана вартість предмета закупівлі становить </w:t>
      </w:r>
      <w:r w:rsidR="00642FAE" w:rsidRPr="00642FAE">
        <w:rPr>
          <w:rFonts w:ascii="Times New Roman" w:hAnsi="Times New Roman" w:cs="Times New Roman"/>
          <w:b/>
          <w:sz w:val="24"/>
          <w:szCs w:val="24"/>
        </w:rPr>
        <w:t>376</w:t>
      </w:r>
      <w:r w:rsidR="00A63960" w:rsidRPr="00A63960">
        <w:rPr>
          <w:rFonts w:ascii="Times New Roman" w:hAnsi="Times New Roman" w:cs="Times New Roman"/>
          <w:b/>
          <w:sz w:val="24"/>
          <w:szCs w:val="24"/>
        </w:rPr>
        <w:t>0</w:t>
      </w:r>
      <w:r w:rsidR="00642FAE" w:rsidRPr="00642FAE">
        <w:rPr>
          <w:rFonts w:ascii="Times New Roman" w:hAnsi="Times New Roman" w:cs="Times New Roman"/>
          <w:b/>
          <w:sz w:val="24"/>
          <w:szCs w:val="24"/>
        </w:rPr>
        <w:t>00</w:t>
      </w:r>
      <w:r w:rsidRPr="00107365">
        <w:rPr>
          <w:rFonts w:ascii="Times New Roman" w:hAnsi="Times New Roman" w:cs="Times New Roman"/>
          <w:b/>
          <w:sz w:val="24"/>
          <w:szCs w:val="24"/>
        </w:rPr>
        <w:t>,00</w:t>
      </w:r>
      <w:r w:rsidRPr="00FE7D3B">
        <w:rPr>
          <w:rFonts w:ascii="Times New Roman" w:hAnsi="Times New Roman" w:cs="Times New Roman"/>
          <w:sz w:val="24"/>
          <w:szCs w:val="24"/>
        </w:rPr>
        <w:t xml:space="preserve"> грн, визначена відповідно до бюджетного призначення з урахуванням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</w:t>
      </w:r>
      <w:r w:rsidR="005B2117" w:rsidRPr="005B2117">
        <w:rPr>
          <w:rFonts w:ascii="Times New Roman" w:hAnsi="Times New Roman" w:cs="Times New Roman"/>
          <w:sz w:val="24"/>
          <w:szCs w:val="24"/>
        </w:rPr>
        <w:t>методом порівняння ринкових цін, а саме: проведений моніторинг цін, шляхом здійснення пошуку, збору та аналізу загальнодоступної інформації про ціни, що містяться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закупівель «Prozorro:</w:t>
      </w:r>
    </w:p>
    <w:p w14:paraId="3AD382FB" w14:textId="639C50BA" w:rsidR="00A63960" w:rsidRDefault="00642FAE" w:rsidP="00A6396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365" w:rsidRPr="00107365">
        <w:rPr>
          <w:rFonts w:ascii="Times New Roman" w:hAnsi="Times New Roman" w:cs="Times New Roman"/>
          <w:sz w:val="24"/>
          <w:szCs w:val="24"/>
        </w:rPr>
        <w:t>рограмн</w:t>
      </w:r>
      <w:r w:rsidRPr="00642FAE">
        <w:rPr>
          <w:rFonts w:ascii="Times New Roman" w:hAnsi="Times New Roman" w:cs="Times New Roman"/>
          <w:sz w:val="24"/>
          <w:szCs w:val="24"/>
        </w:rPr>
        <w:t xml:space="preserve">а </w:t>
      </w:r>
      <w:r w:rsidR="00107365" w:rsidRPr="00107365">
        <w:rPr>
          <w:rFonts w:ascii="Times New Roman" w:hAnsi="Times New Roman" w:cs="Times New Roman"/>
          <w:sz w:val="24"/>
          <w:szCs w:val="24"/>
        </w:rPr>
        <w:t>продук</w:t>
      </w:r>
      <w:r>
        <w:rPr>
          <w:rFonts w:ascii="Times New Roman" w:hAnsi="Times New Roman" w:cs="Times New Roman"/>
          <w:sz w:val="24"/>
          <w:szCs w:val="24"/>
        </w:rPr>
        <w:t xml:space="preserve">ція </w:t>
      </w:r>
      <w:r w:rsidR="0048731D">
        <w:rPr>
          <w:rFonts w:ascii="Times New Roman" w:hAnsi="Times New Roman" w:cs="Times New Roman"/>
          <w:sz w:val="24"/>
          <w:szCs w:val="24"/>
        </w:rPr>
        <w:t xml:space="preserve"> </w:t>
      </w:r>
      <w:r w:rsidR="0048731D" w:rsidRPr="0048731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Windows</w:t>
      </w:r>
      <w:r w:rsidR="0048731D"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31D" w:rsidRPr="0048731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GGWA</w:t>
      </w:r>
      <w:r w:rsidR="0048731D"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48731D" w:rsidRPr="0048731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Windows</w:t>
      </w:r>
      <w:r w:rsidR="0048731D"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 </w:t>
      </w:r>
      <w:r w:rsidR="0048731D" w:rsidRPr="0048731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Pro</w:t>
      </w:r>
      <w:r w:rsidR="0048731D" w:rsidRPr="004873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Legalization Get Genuine</w:t>
      </w:r>
      <w:r w:rsidR="00107365" w:rsidRPr="00107365">
        <w:rPr>
          <w:rFonts w:ascii="Times New Roman" w:hAnsi="Times New Roman" w:cs="Times New Roman"/>
          <w:sz w:val="24"/>
          <w:szCs w:val="24"/>
        </w:rPr>
        <w:t>:</w:t>
      </w:r>
      <w:r w:rsidR="0038417A" w:rsidRPr="00107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49A3E" w14:textId="042E0A3D" w:rsidR="0038417A" w:rsidRPr="00A63960" w:rsidRDefault="0048731D" w:rsidP="00A63960">
      <w:pPr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9641,03</w:t>
      </w:r>
      <w:r w:rsidR="00107365" w:rsidRPr="00A63960">
        <w:rPr>
          <w:rFonts w:ascii="Times New Roman" w:hAnsi="Times New Roman" w:cs="Times New Roman"/>
          <w:sz w:val="24"/>
          <w:szCs w:val="24"/>
        </w:rPr>
        <w:t xml:space="preserve"> грн *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107365" w:rsidRPr="00A63960">
        <w:rPr>
          <w:rFonts w:ascii="Times New Roman" w:hAnsi="Times New Roman" w:cs="Times New Roman"/>
          <w:sz w:val="24"/>
          <w:szCs w:val="24"/>
        </w:rPr>
        <w:t xml:space="preserve"> </w:t>
      </w:r>
      <w:r w:rsidR="00A63960" w:rsidRPr="00A63960">
        <w:rPr>
          <w:rFonts w:ascii="Times New Roman" w:hAnsi="Times New Roman" w:cs="Times New Roman"/>
          <w:sz w:val="24"/>
          <w:szCs w:val="24"/>
        </w:rPr>
        <w:t>од</w:t>
      </w:r>
      <w:r w:rsidR="00107365" w:rsidRPr="00A63960">
        <w:rPr>
          <w:rFonts w:ascii="Times New Roman" w:hAnsi="Times New Roman" w:cs="Times New Roman"/>
          <w:sz w:val="24"/>
          <w:szCs w:val="24"/>
        </w:rPr>
        <w:t xml:space="preserve">. </w:t>
      </w:r>
      <w:r w:rsidR="00982CE4" w:rsidRPr="00A63960">
        <w:rPr>
          <w:rFonts w:ascii="Times New Roman" w:hAnsi="Times New Roman" w:cs="Times New Roman"/>
          <w:sz w:val="24"/>
          <w:szCs w:val="24"/>
        </w:rPr>
        <w:t xml:space="preserve">= </w:t>
      </w:r>
      <w:r w:rsidR="00A63960" w:rsidRPr="00A63960">
        <w:rPr>
          <w:rFonts w:ascii="Times New Roman" w:hAnsi="Times New Roman" w:cs="Times New Roman"/>
          <w:sz w:val="24"/>
          <w:szCs w:val="24"/>
        </w:rPr>
        <w:t>376 000</w:t>
      </w:r>
      <w:r w:rsidR="00982CE4" w:rsidRPr="00A639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17</w:t>
      </w:r>
      <w:r w:rsidR="00982CE4" w:rsidRPr="00A63960">
        <w:rPr>
          <w:rFonts w:ascii="Times New Roman" w:hAnsi="Times New Roman" w:cs="Times New Roman"/>
          <w:sz w:val="24"/>
          <w:szCs w:val="24"/>
        </w:rPr>
        <w:t xml:space="preserve"> грн</w:t>
      </w:r>
      <w:r w:rsidR="00A63960" w:rsidRPr="00A63960">
        <w:rPr>
          <w:rFonts w:ascii="Times New Roman" w:hAnsi="Times New Roman" w:cs="Times New Roman"/>
          <w:sz w:val="24"/>
          <w:szCs w:val="24"/>
        </w:rPr>
        <w:t>.</w:t>
      </w:r>
    </w:p>
    <w:p w14:paraId="4BAE2C2B" w14:textId="77777777" w:rsidR="00982CE4" w:rsidRDefault="00982CE4" w:rsidP="00A6396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3E139D2" w14:textId="7BA00D50" w:rsidR="00982CE4" w:rsidRPr="00107365" w:rsidRDefault="00A63960" w:rsidP="00982CE4">
      <w:pPr>
        <w:pStyle w:val="a3"/>
        <w:spacing w:after="0" w:line="24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2CE4">
        <w:rPr>
          <w:rFonts w:ascii="Times New Roman" w:hAnsi="Times New Roman" w:cs="Times New Roman"/>
          <w:sz w:val="24"/>
          <w:szCs w:val="24"/>
        </w:rPr>
        <w:t>чікувана вартість предмета закупівлі</w:t>
      </w:r>
      <w:r w:rsidR="0048731D">
        <w:rPr>
          <w:rFonts w:ascii="Times New Roman" w:hAnsi="Times New Roman" w:cs="Times New Roman"/>
          <w:sz w:val="24"/>
          <w:szCs w:val="24"/>
        </w:rPr>
        <w:t xml:space="preserve"> із врахуванням кошторисних призначень</w:t>
      </w:r>
      <w:r w:rsidR="00982CE4">
        <w:rPr>
          <w:rFonts w:ascii="Times New Roman" w:hAnsi="Times New Roman" w:cs="Times New Roman"/>
          <w:sz w:val="24"/>
          <w:szCs w:val="24"/>
        </w:rPr>
        <w:t>:</w:t>
      </w:r>
      <w:r w:rsidR="008F4A40">
        <w:rPr>
          <w:rFonts w:ascii="Times New Roman" w:hAnsi="Times New Roman" w:cs="Times New Roman"/>
          <w:sz w:val="24"/>
          <w:szCs w:val="24"/>
        </w:rPr>
        <w:t xml:space="preserve"> </w:t>
      </w:r>
      <w:r w:rsidRPr="00A63960">
        <w:rPr>
          <w:rFonts w:ascii="Times New Roman" w:hAnsi="Times New Roman" w:cs="Times New Roman"/>
          <w:b/>
          <w:sz w:val="24"/>
          <w:szCs w:val="24"/>
        </w:rPr>
        <w:t>376 0</w:t>
      </w:r>
      <w:r w:rsidR="00982CE4" w:rsidRPr="00A63960">
        <w:rPr>
          <w:rFonts w:ascii="Times New Roman" w:hAnsi="Times New Roman" w:cs="Times New Roman"/>
          <w:b/>
          <w:sz w:val="24"/>
          <w:szCs w:val="24"/>
        </w:rPr>
        <w:t>00,00</w:t>
      </w:r>
      <w:r w:rsidR="00982CE4">
        <w:rPr>
          <w:rFonts w:ascii="Times New Roman" w:hAnsi="Times New Roman" w:cs="Times New Roman"/>
          <w:sz w:val="24"/>
          <w:szCs w:val="24"/>
        </w:rPr>
        <w:t xml:space="preserve"> грн.</w:t>
      </w:r>
    </w:p>
    <w:p w14:paraId="22742314" w14:textId="77777777" w:rsidR="0038417A" w:rsidRDefault="0038417A" w:rsidP="00982CE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C727E6C" w14:textId="77777777" w:rsidR="0038417A" w:rsidRDefault="0038417A" w:rsidP="00982CE4">
      <w:pPr>
        <w:spacing w:after="0"/>
        <w:ind w:firstLine="567"/>
        <w:jc w:val="both"/>
        <w:rPr>
          <w:sz w:val="24"/>
          <w:szCs w:val="24"/>
        </w:rPr>
      </w:pPr>
    </w:p>
    <w:p w14:paraId="2F68CC01" w14:textId="77777777" w:rsidR="00E40840" w:rsidRDefault="00E40840"/>
    <w:sectPr w:rsidR="00E40840" w:rsidSect="008F4A4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880"/>
    <w:multiLevelType w:val="hybridMultilevel"/>
    <w:tmpl w:val="88769AAA"/>
    <w:lvl w:ilvl="0" w:tplc="BD68D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5C6558"/>
    <w:multiLevelType w:val="hybridMultilevel"/>
    <w:tmpl w:val="9E7469C4"/>
    <w:lvl w:ilvl="0" w:tplc="92CC182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7A"/>
    <w:rsid w:val="000A0FC9"/>
    <w:rsid w:val="00107365"/>
    <w:rsid w:val="0038417A"/>
    <w:rsid w:val="0042226E"/>
    <w:rsid w:val="0048731D"/>
    <w:rsid w:val="005B2117"/>
    <w:rsid w:val="00642FAE"/>
    <w:rsid w:val="0079790F"/>
    <w:rsid w:val="008033D6"/>
    <w:rsid w:val="008F4A40"/>
    <w:rsid w:val="00977A6A"/>
    <w:rsid w:val="00982CE4"/>
    <w:rsid w:val="00A63960"/>
    <w:rsid w:val="00E40840"/>
    <w:rsid w:val="00E43065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3447"/>
  <w15:docId w15:val="{9E5C9815-191F-42C7-B282-CE8285D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38417A"/>
  </w:style>
  <w:style w:type="paragraph" w:customStyle="1" w:styleId="TimesNewRoman">
    <w:name w:val="Обычный + Times New Roman"/>
    <w:aliases w:val="12 пт"/>
    <w:basedOn w:val="a"/>
    <w:rsid w:val="0038417A"/>
    <w:rPr>
      <w:rFonts w:ascii="Times New Roman" w:eastAsia="Times New Roman" w:hAnsi="Times New Roman" w:cs="Times New Roman"/>
      <w:color w:val="202124"/>
      <w:sz w:val="24"/>
      <w:szCs w:val="24"/>
    </w:rPr>
  </w:style>
  <w:style w:type="paragraph" w:styleId="a3">
    <w:name w:val="List Paragraph"/>
    <w:basedOn w:val="a"/>
    <w:uiPriority w:val="34"/>
    <w:qFormat/>
    <w:rsid w:val="00107365"/>
    <w:pPr>
      <w:ind w:left="720"/>
      <w:contextualSpacing/>
    </w:pPr>
  </w:style>
  <w:style w:type="paragraph" w:styleId="a4">
    <w:name w:val="Normal (Web)"/>
    <w:basedOn w:val="a"/>
    <w:rsid w:val="00A6396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1500-BelinskaL</dc:creator>
  <cp:keywords/>
  <dc:description/>
  <cp:lastModifiedBy>Турчинська Марина Олександрівна</cp:lastModifiedBy>
  <cp:revision>2</cp:revision>
  <cp:lastPrinted>2024-07-30T08:28:00Z</cp:lastPrinted>
  <dcterms:created xsi:type="dcterms:W3CDTF">2024-08-12T06:35:00Z</dcterms:created>
  <dcterms:modified xsi:type="dcterms:W3CDTF">2024-08-12T06:35:00Z</dcterms:modified>
</cp:coreProperties>
</file>